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63C" w:rsidRDefault="00103E54">
      <w:pPr>
        <w:spacing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B9463C" w:rsidRDefault="00B9463C">
      <w:pPr>
        <w:spacing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920"/>
      </w:tblGrid>
      <w:tr w:rsidR="00B9463C" w:rsidRPr="00B9463C" w:rsidTr="006A2C0E">
        <w:tc>
          <w:tcPr>
            <w:tcW w:w="9747" w:type="dxa"/>
            <w:gridSpan w:val="2"/>
            <w:hideMark/>
          </w:tcPr>
          <w:p w:rsidR="00B9463C" w:rsidRPr="00B9463C" w:rsidRDefault="001C28ED" w:rsidP="006A0F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 xml:space="preserve">СОВЕТ ДЕПУТАТОВ </w:t>
            </w:r>
            <w:r w:rsidR="00B9463C"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ЗАРЕЧНОГО СЕЛЬСОВЕТА</w:t>
            </w:r>
          </w:p>
          <w:p w:rsidR="00B9463C" w:rsidRDefault="00B9463C" w:rsidP="006A0F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</w:pPr>
            <w:r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ТОГУЧИНСКОГО РАЙОНА</w:t>
            </w:r>
            <w:r w:rsidR="006A0F4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 xml:space="preserve">  </w:t>
            </w:r>
            <w:r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НОВОСИБИРСКОЙ ОБЛАСТИ</w:t>
            </w:r>
          </w:p>
          <w:p w:rsidR="001C28ED" w:rsidRPr="00B9463C" w:rsidRDefault="001C28ED" w:rsidP="006A0F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(шестого созыва)</w:t>
            </w:r>
          </w:p>
        </w:tc>
      </w:tr>
      <w:tr w:rsidR="00B9463C" w:rsidRPr="00B9463C" w:rsidTr="006A2C0E">
        <w:trPr>
          <w:trHeight w:val="567"/>
        </w:trPr>
        <w:tc>
          <w:tcPr>
            <w:tcW w:w="9747" w:type="dxa"/>
            <w:gridSpan w:val="2"/>
          </w:tcPr>
          <w:p w:rsidR="00B9463C" w:rsidRPr="00B9463C" w:rsidRDefault="00B9463C" w:rsidP="00B9463C">
            <w:pPr>
              <w:tabs>
                <w:tab w:val="left" w:pos="3706"/>
              </w:tabs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:rsidR="00B9463C" w:rsidRDefault="001C28ED" w:rsidP="00B9463C">
            <w:pPr>
              <w:tabs>
                <w:tab w:val="left" w:pos="3706"/>
              </w:tabs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  <w:t xml:space="preserve">РЕШЕНИЕ </w:t>
            </w:r>
          </w:p>
          <w:p w:rsidR="001C28ED" w:rsidRPr="00B9463C" w:rsidRDefault="001C28ED" w:rsidP="00B9463C">
            <w:pPr>
              <w:tabs>
                <w:tab w:val="left" w:pos="3706"/>
              </w:tabs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  <w:t>(восемнадцатой сессии)</w:t>
            </w:r>
          </w:p>
        </w:tc>
        <w:bookmarkStart w:id="0" w:name="_GoBack"/>
        <w:bookmarkEnd w:id="0"/>
      </w:tr>
      <w:tr w:rsidR="00B9463C" w:rsidRPr="00B9463C" w:rsidTr="006A2C0E">
        <w:tc>
          <w:tcPr>
            <w:tcW w:w="4827" w:type="dxa"/>
            <w:vAlign w:val="center"/>
          </w:tcPr>
          <w:p w:rsidR="00B9463C" w:rsidRP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:rsidR="00B9463C" w:rsidRP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               </w:t>
            </w:r>
            <w:r w:rsidR="00E0446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        </w:t>
            </w:r>
            <w:r w:rsidR="001C28E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                    21.12</w:t>
            </w:r>
            <w:r w:rsidR="002D06E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. 2021</w:t>
            </w:r>
          </w:p>
        </w:tc>
        <w:tc>
          <w:tcPr>
            <w:tcW w:w="4920" w:type="dxa"/>
            <w:vAlign w:val="center"/>
          </w:tcPr>
          <w:p w:rsidR="00B9463C" w:rsidRPr="00B9463C" w:rsidRDefault="00B9463C" w:rsidP="00B9463C">
            <w:pPr>
              <w:spacing w:line="276" w:lineRule="auto"/>
              <w:ind w:right="-55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:rsidR="00B9463C" w:rsidRPr="00B9463C" w:rsidRDefault="001C28ED" w:rsidP="00B9463C">
            <w:pPr>
              <w:spacing w:line="276" w:lineRule="auto"/>
              <w:ind w:right="-55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 № 85</w:t>
            </w:r>
          </w:p>
        </w:tc>
      </w:tr>
      <w:tr w:rsidR="00B9463C" w:rsidRPr="00B9463C" w:rsidTr="006A2C0E">
        <w:trPr>
          <w:trHeight w:val="567"/>
        </w:trPr>
        <w:tc>
          <w:tcPr>
            <w:tcW w:w="9747" w:type="dxa"/>
            <w:gridSpan w:val="2"/>
          </w:tcPr>
          <w:p w:rsidR="00B9463C" w:rsidRPr="00B9463C" w:rsidRDefault="00B9463C" w:rsidP="00B9463C">
            <w:pPr>
              <w:spacing w:line="276" w:lineRule="auto"/>
              <w:ind w:right="-55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  <w:p w:rsidR="00B9463C" w:rsidRP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с. Заречное </w:t>
            </w:r>
          </w:p>
          <w:p w:rsidR="00B9463C" w:rsidRP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  <w:p w:rsid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  <w:r w:rsidRPr="00B9463C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О прогнозе социально-экономического развития Заречного сельсовета  </w:t>
            </w:r>
            <w:proofErr w:type="spellStart"/>
            <w:r w:rsidRPr="00B9463C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Тогучинского</w:t>
            </w:r>
            <w:proofErr w:type="spellEnd"/>
            <w:r w:rsidRPr="00B9463C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райо</w:t>
            </w:r>
            <w:r w:rsidR="002D06EE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на Новосибирской области на 2022 год и плановый период 2023 и 2024</w:t>
            </w:r>
            <w:r w:rsidR="008F1A3F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годы</w:t>
            </w:r>
          </w:p>
          <w:p w:rsidR="001C28ED" w:rsidRPr="001C28ED" w:rsidRDefault="001C28ED" w:rsidP="001C28ED">
            <w:pPr>
              <w:autoSpaceDN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</w:p>
          <w:p w:rsidR="001C28ED" w:rsidRPr="001C28ED" w:rsidRDefault="001C28ED" w:rsidP="001C28ED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        Рассмотрев прогноз социально-экономического развития Заречного  сельсов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района  на 2022-2024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годы, Совет депутатов Заречного сельсовета</w:t>
            </w:r>
          </w:p>
          <w:p w:rsidR="001C28ED" w:rsidRPr="001C28ED" w:rsidRDefault="001C28ED" w:rsidP="001C28ED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1C28ED" w:rsidRPr="001C28ED" w:rsidRDefault="001C28ED" w:rsidP="001C28ED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1C28ED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  <w:t xml:space="preserve">РЕШИЛ: </w:t>
            </w:r>
          </w:p>
          <w:p w:rsidR="001C28ED" w:rsidRPr="001C28ED" w:rsidRDefault="001C28ED" w:rsidP="001C28ED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ab/>
              <w:t>1. Согласиться с основными параметрами прогноза социально-экономического развития Заречного сельсо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района на 2022 – 2024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годы  (прилагается).</w:t>
            </w:r>
          </w:p>
          <w:p w:rsidR="001C28ED" w:rsidRPr="001C28ED" w:rsidRDefault="001C28ED" w:rsidP="001C28ED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ab/>
              <w:t xml:space="preserve">2. </w:t>
            </w:r>
            <w:proofErr w:type="gramStart"/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ходом реализации прогноза социально-экономического развития Заречного сельсо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вета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района на 2022-2024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годы возложить на комиссию по социальной политике, здравоохранению, образованию, культуре, спорту и молодежной политике Совета депутатов Заречного сельсовета </w:t>
            </w:r>
          </w:p>
          <w:p w:rsidR="001C28ED" w:rsidRPr="001C28ED" w:rsidRDefault="001C28ED" w:rsidP="001C28ED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1C28ED" w:rsidRPr="001C28ED" w:rsidRDefault="001C28ED" w:rsidP="001C28ED">
            <w:pPr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ab/>
            </w: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765"/>
              <w:gridCol w:w="4766"/>
            </w:tblGrid>
            <w:tr w:rsidR="001C28ED" w:rsidRPr="001C28ED" w:rsidTr="00A25993">
              <w:tc>
                <w:tcPr>
                  <w:tcW w:w="4785" w:type="dxa"/>
                  <w:vAlign w:val="center"/>
                </w:tcPr>
                <w:p w:rsidR="001C28ED" w:rsidRPr="001C28ED" w:rsidRDefault="001C28ED" w:rsidP="001C28ED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Глава Заречного  сельсовета </w:t>
                  </w:r>
                  <w:proofErr w:type="spellStart"/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Тогучинского</w:t>
                  </w:r>
                  <w:proofErr w:type="spellEnd"/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 района </w:t>
                  </w:r>
                </w:p>
                <w:p w:rsidR="001C28ED" w:rsidRPr="001C28ED" w:rsidRDefault="001C28ED" w:rsidP="001C28ED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Новосибирской области</w:t>
                  </w:r>
                </w:p>
                <w:p w:rsidR="001C28ED" w:rsidRPr="001C28ED" w:rsidRDefault="001C28ED" w:rsidP="001C28ED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  <w:p w:rsidR="001C28ED" w:rsidRPr="001C28ED" w:rsidRDefault="001C28ED" w:rsidP="001C28ED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______________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А.П.Иваненко</w:t>
                  </w:r>
                  <w:proofErr w:type="spellEnd"/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/</w:t>
                  </w:r>
                </w:p>
              </w:tc>
              <w:tc>
                <w:tcPr>
                  <w:tcW w:w="4786" w:type="dxa"/>
                  <w:vAlign w:val="center"/>
                </w:tcPr>
                <w:p w:rsidR="001C28ED" w:rsidRPr="001C28ED" w:rsidRDefault="001C28ED" w:rsidP="001C28ED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Председатель Совета депутатов </w:t>
                  </w:r>
                </w:p>
                <w:p w:rsidR="001C28ED" w:rsidRPr="001C28ED" w:rsidRDefault="001C28ED" w:rsidP="001C28ED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Заречного сельсовета </w:t>
                  </w:r>
                  <w:proofErr w:type="spellStart"/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Тогучинского</w:t>
                  </w:r>
                  <w:proofErr w:type="spellEnd"/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 района Новосибирской области</w:t>
                  </w:r>
                </w:p>
                <w:p w:rsidR="001C28ED" w:rsidRPr="001C28ED" w:rsidRDefault="001C28ED" w:rsidP="001C28ED">
                  <w:pPr>
                    <w:spacing w:line="259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 xml:space="preserve">______________ / В.В. </w:t>
                  </w:r>
                  <w:proofErr w:type="spellStart"/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Липский</w:t>
                  </w:r>
                  <w:proofErr w:type="spellEnd"/>
                  <w:r w:rsidRPr="001C28ED"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  <w:t>/</w:t>
                  </w:r>
                </w:p>
              </w:tc>
            </w:tr>
          </w:tbl>
          <w:p w:rsidR="001C28ED" w:rsidRPr="001C28ED" w:rsidRDefault="001C28ED" w:rsidP="001C28ED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:rsidR="001C28ED" w:rsidRPr="001C28ED" w:rsidRDefault="001C28ED" w:rsidP="001C28ED">
            <w:pPr>
              <w:spacing w:after="20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  <w:p w:rsidR="001C28ED" w:rsidRPr="001C28ED" w:rsidRDefault="001C28ED" w:rsidP="001C28ED">
            <w:pPr>
              <w:autoSpaceDN w:val="0"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1C28ED" w:rsidRPr="001C28ED" w:rsidRDefault="001C28ED" w:rsidP="001C28ED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</w:p>
          <w:p w:rsidR="001C28ED" w:rsidRPr="001C28ED" w:rsidRDefault="001C28ED" w:rsidP="001C28ED">
            <w:pPr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</w:p>
          <w:p w:rsidR="001C28ED" w:rsidRPr="001C28ED" w:rsidRDefault="001C28ED" w:rsidP="001C28ED">
            <w:pPr>
              <w:autoSpaceDE w:val="0"/>
              <w:autoSpaceDN w:val="0"/>
              <w:spacing w:line="240" w:lineRule="auto"/>
              <w:ind w:right="201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1C28ED" w:rsidRPr="001C28ED" w:rsidRDefault="001C28ED" w:rsidP="001C28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8ED" w:rsidRPr="001C28ED" w:rsidRDefault="001C28ED" w:rsidP="001C28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8ED" w:rsidRPr="001C28ED" w:rsidRDefault="001C28ED" w:rsidP="001C28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8ED" w:rsidRPr="001C28ED" w:rsidRDefault="001C28ED" w:rsidP="001C28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8ED" w:rsidRPr="001C28ED" w:rsidRDefault="001C28ED" w:rsidP="001C28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8ED" w:rsidRPr="001C28ED" w:rsidRDefault="001C28ED" w:rsidP="001C28E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8ED" w:rsidRPr="001C28ED" w:rsidRDefault="001C28ED" w:rsidP="001C28ED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proofErr w:type="gramStart"/>
            <w:r w:rsidRPr="001C2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</w:t>
            </w:r>
            <w:proofErr w:type="gramEnd"/>
            <w:r w:rsidRPr="001C28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решением от  21.12.2021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85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    </w:t>
            </w:r>
          </w:p>
          <w:p w:rsidR="001C28ED" w:rsidRPr="001C28ED" w:rsidRDefault="001C28ED" w:rsidP="001C28E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18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сессии Совета депутатов </w:t>
            </w:r>
          </w:p>
          <w:p w:rsidR="001C28ED" w:rsidRPr="001C28ED" w:rsidRDefault="001C28ED" w:rsidP="001C28ED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Заречного сельсовета 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шестого 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созыва</w:t>
            </w:r>
            <w:r w:rsidRPr="001C2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28ED" w:rsidRPr="001C28ED" w:rsidRDefault="001C28ED" w:rsidP="001C28E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28E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О прогнозе  социально - </w:t>
            </w:r>
            <w:proofErr w:type="gramStart"/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экономического</w:t>
            </w:r>
            <w:proofErr w:type="gramEnd"/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</w:p>
          <w:p w:rsidR="001C28ED" w:rsidRPr="001C28ED" w:rsidRDefault="001C28ED" w:rsidP="001C28E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развития Заречного сельсовета </w:t>
            </w:r>
          </w:p>
          <w:p w:rsidR="001C28ED" w:rsidRPr="001C28ED" w:rsidRDefault="001C28ED" w:rsidP="001C28E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Тогучинского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района на 2022-2024</w:t>
            </w:r>
            <w:r w:rsidRPr="001C28E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годы»</w:t>
            </w:r>
          </w:p>
          <w:p w:rsidR="00B9463C" w:rsidRP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:rsidR="00B9463C" w:rsidRP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:rsidR="00B9463C" w:rsidRP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</w:tc>
      </w:tr>
    </w:tbl>
    <w:p w:rsidR="00BF7CA8" w:rsidRDefault="00BF7CA8">
      <w:pPr>
        <w:widowControl w:val="0"/>
        <w:spacing w:line="240" w:lineRule="auto"/>
        <w:ind w:left="59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7CA8" w:rsidRDefault="00BF7CA8" w:rsidP="006A0F4B">
      <w:pPr>
        <w:widowControl w:val="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7CA8" w:rsidRDefault="002F78AF">
      <w:pPr>
        <w:widowControl w:val="0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Прогноз</w:t>
      </w:r>
    </w:p>
    <w:p w:rsidR="00BF7CA8" w:rsidRDefault="002F78AF">
      <w:pPr>
        <w:widowControl w:val="0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социально-экономического развития</w:t>
      </w:r>
    </w:p>
    <w:p w:rsidR="00BF7CA8" w:rsidRDefault="00A817D7">
      <w:pPr>
        <w:widowControl w:val="0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Заречного </w:t>
      </w:r>
      <w:r w:rsidR="002F78AF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сельсовета </w:t>
      </w:r>
      <w:proofErr w:type="spellStart"/>
      <w:r w:rsidR="002F78AF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Тогучинского</w:t>
      </w:r>
      <w:proofErr w:type="spellEnd"/>
      <w:r w:rsidR="002F78AF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райо</w:t>
      </w:r>
      <w:r w:rsidR="009A5AA2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на </w:t>
      </w:r>
      <w:r w:rsidR="006A0F4B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Новосибирской области на 2022</w:t>
      </w:r>
      <w:r w:rsidR="004F3B60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год и плановый период 2023 и 2024</w:t>
      </w:r>
      <w:r w:rsidR="002F78AF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годов</w:t>
      </w: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F3B60" w:rsidRDefault="004F3B60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7CA8" w:rsidRDefault="002F78A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Оглавление.</w:t>
      </w:r>
    </w:p>
    <w:p w:rsidR="00BF7CA8" w:rsidRDefault="00BF7CA8">
      <w:pPr>
        <w:jc w:val="center"/>
        <w:rPr>
          <w:rFonts w:ascii="Times New Roman" w:hAnsi="Times New Roman"/>
          <w:sz w:val="28"/>
          <w:szCs w:val="28"/>
        </w:rPr>
      </w:pPr>
    </w:p>
    <w:p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Вступление и сценарии прогноза социально-экономического развития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</w:t>
      </w:r>
      <w:r w:rsidR="004F3B60">
        <w:rPr>
          <w:rFonts w:ascii="Times New Roman" w:hAnsi="Times New Roman"/>
          <w:sz w:val="28"/>
          <w:szCs w:val="28"/>
        </w:rPr>
        <w:t>на Новосибирской области на 2022 год и период 2023</w:t>
      </w:r>
      <w:r w:rsidR="009A5AA2">
        <w:rPr>
          <w:rFonts w:ascii="Times New Roman" w:hAnsi="Times New Roman"/>
          <w:sz w:val="28"/>
          <w:szCs w:val="28"/>
        </w:rPr>
        <w:t xml:space="preserve"> и </w:t>
      </w:r>
      <w:r w:rsidR="004F3B60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годов.</w:t>
      </w:r>
    </w:p>
    <w:p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Приоритеты социально-экономического развития</w:t>
      </w:r>
      <w:r w:rsidRPr="002F78AF">
        <w:rPr>
          <w:rFonts w:ascii="Times New Roman" w:hAnsi="Times New Roman"/>
          <w:sz w:val="28"/>
          <w:szCs w:val="28"/>
        </w:rPr>
        <w:t xml:space="preserve">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</w:t>
      </w:r>
      <w:r w:rsidR="004F3B60">
        <w:rPr>
          <w:rFonts w:ascii="Times New Roman" w:hAnsi="Times New Roman"/>
          <w:sz w:val="28"/>
          <w:szCs w:val="28"/>
        </w:rPr>
        <w:t>на Новосибирской области на 2022 год и период 2023 и 2024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Оценка факторов и ограничений экономического роста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среднесрочный период.</w:t>
      </w:r>
    </w:p>
    <w:p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4. Оценка достигнутого уровня социально-экономического развития 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за период </w:t>
      </w:r>
      <w:r w:rsidR="00017C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4F3B60">
        <w:rPr>
          <w:rFonts w:ascii="Times New Roman" w:hAnsi="Times New Roman"/>
          <w:sz w:val="28"/>
          <w:szCs w:val="28"/>
        </w:rPr>
        <w:t>019-2021 годов и прогноз на 2022 год и плановый период 2023-2024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Демография, труд и занятость.</w:t>
      </w:r>
    </w:p>
    <w:p w:rsidR="00BF7CA8" w:rsidRDefault="002F78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Уровень жизни населения.</w:t>
      </w:r>
    </w:p>
    <w:p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Промышленное производство.</w:t>
      </w:r>
    </w:p>
    <w:p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   Транспортная и дорожная инфраструктура</w:t>
      </w:r>
    </w:p>
    <w:p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 Инвестиции</w:t>
      </w:r>
    </w:p>
    <w:p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   Строительство</w:t>
      </w:r>
    </w:p>
    <w:p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 Малое и среднее предпринимательство</w:t>
      </w:r>
    </w:p>
    <w:p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Жилищно-коммунальное хозяйство.</w:t>
      </w:r>
    </w:p>
    <w:p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   Рынок товаров и услуг</w:t>
      </w:r>
    </w:p>
    <w:p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Охрана окружающей среды.</w:t>
      </w:r>
    </w:p>
    <w:p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Развитие отраслей социальной сферы:</w:t>
      </w:r>
    </w:p>
    <w:p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 Образование</w:t>
      </w:r>
    </w:p>
    <w:p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 Здравоохранение</w:t>
      </w:r>
    </w:p>
    <w:p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 Культура</w:t>
      </w:r>
    </w:p>
    <w:p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-  Социальная защита</w:t>
      </w:r>
    </w:p>
    <w:p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 Физическая культура и спорт</w:t>
      </w:r>
    </w:p>
    <w:p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Развитие ре</w:t>
      </w:r>
      <w:r w:rsidR="004F3B60">
        <w:rPr>
          <w:rFonts w:ascii="Times New Roman" w:hAnsi="Times New Roman"/>
          <w:sz w:val="28"/>
          <w:szCs w:val="28"/>
        </w:rPr>
        <w:t>ального сектора экономики в 2022–2024</w:t>
      </w:r>
      <w:r>
        <w:rPr>
          <w:rFonts w:ascii="Times New Roman" w:hAnsi="Times New Roman"/>
          <w:sz w:val="28"/>
          <w:szCs w:val="28"/>
        </w:rPr>
        <w:t xml:space="preserve"> годах.</w:t>
      </w:r>
    </w:p>
    <w:p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Основные мероприятия по реализации направлений социально-экономического развития</w:t>
      </w:r>
      <w:r w:rsidR="00A817D7">
        <w:rPr>
          <w:rFonts w:ascii="Times New Roman" w:hAnsi="Times New Roman" w:cs="Times New Roman"/>
          <w:sz w:val="28"/>
          <w:szCs w:val="28"/>
        </w:rPr>
        <w:t xml:space="preserve">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BF7CA8" w:rsidRDefault="002F78A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Основные показатели прогноза социально-экономического развития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</w:t>
      </w:r>
      <w:r w:rsidR="009A5AA2">
        <w:rPr>
          <w:rFonts w:ascii="Times New Roman" w:hAnsi="Times New Roman" w:cs="Times New Roman"/>
          <w:sz w:val="28"/>
          <w:szCs w:val="28"/>
        </w:rPr>
        <w:t>й</w:t>
      </w:r>
      <w:r w:rsidR="00E0446F">
        <w:rPr>
          <w:rFonts w:ascii="Times New Roman" w:hAnsi="Times New Roman" w:cs="Times New Roman"/>
          <w:sz w:val="28"/>
          <w:szCs w:val="28"/>
        </w:rPr>
        <w:t xml:space="preserve"> обл</w:t>
      </w:r>
      <w:r w:rsidR="004F3B60">
        <w:rPr>
          <w:rFonts w:ascii="Times New Roman" w:hAnsi="Times New Roman" w:cs="Times New Roman"/>
          <w:sz w:val="28"/>
          <w:szCs w:val="28"/>
        </w:rPr>
        <w:t>асти на 2022 год и на период до 2024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D9459A">
        <w:rPr>
          <w:rFonts w:ascii="Times New Roman" w:hAnsi="Times New Roman" w:cs="Times New Roman"/>
          <w:sz w:val="28"/>
          <w:szCs w:val="28"/>
        </w:rPr>
        <w:t>.</w:t>
      </w: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BF7CA8">
      <w:pPr>
        <w:spacing w:line="240" w:lineRule="auto"/>
        <w:jc w:val="center"/>
        <w:rPr>
          <w:rFonts w:asciiTheme="minorHAnsi" w:hAnsiTheme="minorHAnsi" w:cs="Times New Roman"/>
          <w:b/>
          <w:bCs/>
        </w:rPr>
      </w:pPr>
    </w:p>
    <w:p w:rsidR="00FA35C3" w:rsidRDefault="00FA35C3">
      <w:pPr>
        <w:spacing w:line="240" w:lineRule="auto"/>
        <w:jc w:val="center"/>
        <w:rPr>
          <w:rFonts w:asciiTheme="minorHAnsi" w:hAnsiTheme="minorHAnsi" w:cs="Times New Roman"/>
          <w:b/>
          <w:bCs/>
        </w:rPr>
      </w:pPr>
    </w:p>
    <w:p w:rsidR="00FA35C3" w:rsidRPr="00FA35C3" w:rsidRDefault="00FA35C3">
      <w:pPr>
        <w:spacing w:line="240" w:lineRule="auto"/>
        <w:jc w:val="center"/>
        <w:rPr>
          <w:rFonts w:asciiTheme="minorHAnsi" w:hAnsiTheme="minorHAnsi" w:cs="Times New Roman"/>
          <w:b/>
          <w:bCs/>
        </w:rPr>
      </w:pPr>
    </w:p>
    <w:p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463C" w:rsidRDefault="00B9463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463C" w:rsidRDefault="00B9463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3B60" w:rsidRDefault="004F3B6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3B60" w:rsidRDefault="004F3B6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17D7" w:rsidRDefault="00A817D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7CA8" w:rsidRDefault="002F78AF">
      <w:pPr>
        <w:spacing w:line="24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Прогноз социально-экономического развития </w:t>
      </w:r>
    </w:p>
    <w:p w:rsidR="00BF7CA8" w:rsidRDefault="00A817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Заречного </w:t>
      </w:r>
      <w:r w:rsidR="002F78AF" w:rsidRPr="002F78AF">
        <w:rPr>
          <w:rFonts w:ascii="Times New Roman" w:hAnsi="Times New Roman"/>
          <w:b/>
          <w:sz w:val="28"/>
          <w:szCs w:val="28"/>
        </w:rPr>
        <w:t xml:space="preserve">сельсовета </w:t>
      </w:r>
      <w:proofErr w:type="spellStart"/>
      <w:r w:rsidR="002F78AF">
        <w:rPr>
          <w:rFonts w:ascii="Times New Roman" w:hAnsi="Times New Roman" w:cs="Times New Roman"/>
          <w:b/>
          <w:bCs/>
          <w:sz w:val="28"/>
          <w:szCs w:val="28"/>
        </w:rPr>
        <w:t>Тогучинского</w:t>
      </w:r>
      <w:proofErr w:type="spellEnd"/>
      <w:r w:rsidR="002F78AF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BF7CA8" w:rsidRDefault="004F3B6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2022</w:t>
      </w:r>
      <w:r w:rsidR="002128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год и на период 2023 и 2024</w:t>
      </w:r>
      <w:r w:rsidR="002F78AF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F7CA8" w:rsidRDefault="00BF7C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7CA8" w:rsidRDefault="002F78AF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 Вступление и сценарии прогноза социально-экономического развития </w:t>
      </w:r>
      <w:r w:rsidR="00A817D7">
        <w:rPr>
          <w:rFonts w:ascii="Times New Roman" w:hAnsi="Times New Roman"/>
          <w:b/>
          <w:sz w:val="28"/>
          <w:szCs w:val="28"/>
        </w:rPr>
        <w:t xml:space="preserve">Заречного </w:t>
      </w:r>
      <w:r w:rsidRPr="002F78AF">
        <w:rPr>
          <w:rFonts w:ascii="Times New Roman" w:hAnsi="Times New Roman"/>
          <w:b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</w:t>
      </w:r>
      <w:r w:rsidR="004F3B60">
        <w:rPr>
          <w:rFonts w:ascii="Times New Roman" w:hAnsi="Times New Roman" w:cs="Times New Roman"/>
          <w:b/>
          <w:bCs/>
          <w:sz w:val="28"/>
          <w:szCs w:val="28"/>
        </w:rPr>
        <w:t>на Новосибирской области на 2022 год и период 2023 и 2024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годов.</w:t>
      </w:r>
    </w:p>
    <w:p w:rsidR="00BF7CA8" w:rsidRDefault="00BF7CA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212A5" w:rsidRPr="009A5AA2" w:rsidRDefault="003F695D" w:rsidP="003F695D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2F78AF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 w:rsidR="002F78AF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 xml:space="preserve"> райо</w:t>
      </w:r>
      <w:r w:rsidR="004F3B60">
        <w:rPr>
          <w:rFonts w:ascii="Times New Roman" w:hAnsi="Times New Roman" w:cs="Times New Roman"/>
          <w:sz w:val="28"/>
          <w:szCs w:val="28"/>
        </w:rPr>
        <w:t>на Новосибирской области на 2022 год и на период 2023</w:t>
      </w:r>
      <w:r w:rsidR="00E0446F">
        <w:rPr>
          <w:rFonts w:ascii="Times New Roman" w:hAnsi="Times New Roman" w:cs="Times New Roman"/>
          <w:sz w:val="28"/>
          <w:szCs w:val="28"/>
        </w:rPr>
        <w:t xml:space="preserve"> и 202</w:t>
      </w:r>
      <w:r w:rsidR="004F3B60">
        <w:rPr>
          <w:rFonts w:ascii="Times New Roman" w:hAnsi="Times New Roman" w:cs="Times New Roman"/>
          <w:sz w:val="28"/>
          <w:szCs w:val="28"/>
        </w:rPr>
        <w:t>4</w:t>
      </w:r>
      <w:r w:rsidR="002F78AF">
        <w:rPr>
          <w:rFonts w:ascii="Times New Roman" w:hAnsi="Times New Roman" w:cs="Times New Roman"/>
          <w:sz w:val="28"/>
          <w:szCs w:val="28"/>
        </w:rPr>
        <w:t xml:space="preserve"> годов  (далее – Прогноз) разработан в соответствии со статьей 173 Бюджетного кодекса Российской Федерации, </w:t>
      </w:r>
      <w:r w:rsidR="002F78AF">
        <w:rPr>
          <w:rFonts w:ascii="Times New Roman" w:hAnsi="Times New Roman" w:cs="Times New Roman"/>
          <w:sz w:val="28"/>
        </w:rPr>
        <w:t xml:space="preserve">Законом Новосибирской области от 18.12.2015                              № 24-ОЗ «О планировании социально-экономического развития Новосибирской области», </w:t>
      </w:r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>постановлением Правитель</w:t>
      </w:r>
      <w:r w:rsidR="004F3B60">
        <w:rPr>
          <w:rFonts w:ascii="Times New Roman" w:eastAsia="Times New Roman" w:hAnsi="Times New Roman" w:cs="Times New Roman"/>
          <w:color w:val="auto"/>
          <w:sz w:val="28"/>
          <w:lang w:eastAsia="zh-CN"/>
        </w:rPr>
        <w:t>ства Новосибирской области от 13.04.2021</w:t>
      </w:r>
      <w:r w:rsidR="00CB2691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 № </w:t>
      </w:r>
      <w:r w:rsidR="004F3B60">
        <w:rPr>
          <w:rFonts w:ascii="Times New Roman" w:eastAsia="Times New Roman" w:hAnsi="Times New Roman" w:cs="Times New Roman"/>
          <w:color w:val="auto"/>
          <w:sz w:val="28"/>
          <w:lang w:eastAsia="zh-CN"/>
        </w:rPr>
        <w:t>119</w:t>
      </w:r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>-п «</w:t>
      </w:r>
      <w:r w:rsidR="009A5AA2" w:rsidRPr="009A5A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О подготовке прогноза социально-экономического развит</w:t>
      </w:r>
      <w:r w:rsidR="004F3B6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ия Новосибирской области на 2022</w:t>
      </w:r>
      <w:r w:rsidR="009A5AA2" w:rsidRPr="009A5A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 год</w:t>
      </w:r>
      <w:proofErr w:type="gramEnd"/>
      <w:r w:rsidR="00D9459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 </w:t>
      </w:r>
      <w:proofErr w:type="gramStart"/>
      <w:r w:rsidR="00D9459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и плановый период 20</w:t>
      </w:r>
      <w:r w:rsidR="004F3B6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23 и 2024</w:t>
      </w:r>
      <w:r w:rsidR="009A5AA2" w:rsidRPr="009A5A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 годов», </w:t>
      </w:r>
      <w:r w:rsidR="00017C0E" w:rsidRPr="00017C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постановлением администрации  Заречного сельсовета </w:t>
      </w:r>
      <w:proofErr w:type="spellStart"/>
      <w:r w:rsidR="00017C0E" w:rsidRPr="00017C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Тогучинского</w:t>
      </w:r>
      <w:proofErr w:type="spellEnd"/>
      <w:r w:rsidR="00017C0E" w:rsidRPr="00017C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 ра</w:t>
      </w:r>
      <w:r w:rsidR="00E7729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йона Новосибирской области от 24.08.2021 № 61</w:t>
      </w:r>
      <w:r w:rsidR="00017C0E" w:rsidRPr="00017C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 «О подготовке прогноза социально-экономического развития Заречного сельсовета </w:t>
      </w:r>
      <w:proofErr w:type="spellStart"/>
      <w:r w:rsidR="00017C0E" w:rsidRPr="00017C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Тогучинского</w:t>
      </w:r>
      <w:proofErr w:type="spellEnd"/>
      <w:r w:rsidR="00017C0E" w:rsidRPr="00017C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 райо</w:t>
      </w:r>
      <w:r w:rsidR="009C14D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на Новосибирской области на </w:t>
      </w:r>
      <w:r w:rsidR="00E7729F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2022 год и плановый период  2023 и 2024</w:t>
      </w:r>
      <w:r w:rsidR="00017C0E" w:rsidRPr="00017C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 годы» </w:t>
      </w:r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постановлением администрации </w:t>
      </w:r>
      <w:r w:rsidR="00A817D7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Заречного </w:t>
      </w:r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сельсовета </w:t>
      </w:r>
      <w:proofErr w:type="spellStart"/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>Тогучинского</w:t>
      </w:r>
      <w:proofErr w:type="spellEnd"/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 р</w:t>
      </w:r>
      <w:r w:rsidR="00A817D7">
        <w:rPr>
          <w:rFonts w:ascii="Times New Roman" w:eastAsia="Times New Roman" w:hAnsi="Times New Roman" w:cs="Times New Roman"/>
          <w:color w:val="auto"/>
          <w:sz w:val="28"/>
          <w:lang w:eastAsia="zh-CN"/>
        </w:rPr>
        <w:t>айона Новосибирской области от 09.11.2017 № 91</w:t>
      </w:r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 </w:t>
      </w:r>
      <w:r w:rsidR="00017C0E">
        <w:rPr>
          <w:rFonts w:ascii="Times New Roman" w:eastAsia="Times New Roman" w:hAnsi="Times New Roman" w:cs="Times New Roman"/>
          <w:color w:val="auto"/>
          <w:sz w:val="28"/>
          <w:lang w:eastAsia="zh-CN"/>
        </w:rPr>
        <w:t>«</w:t>
      </w:r>
      <w:r w:rsidR="00A817D7" w:rsidRPr="00A817D7">
        <w:rPr>
          <w:rFonts w:ascii="Times New Roman" w:eastAsia="Times New Roman" w:hAnsi="Times New Roman" w:cs="Times New Roman"/>
          <w:color w:val="auto"/>
          <w:sz w:val="28"/>
          <w:lang w:eastAsia="zh-CN"/>
        </w:rPr>
        <w:t>Об утверждении Порядка разработки, корректировки прогноза социально-экономического развития на очередной</w:t>
      </w:r>
      <w:proofErr w:type="gramEnd"/>
      <w:r w:rsidR="00A817D7" w:rsidRPr="00A817D7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 финансовый год и плановый период Заречного сельсовета</w:t>
      </w:r>
      <w:r w:rsidR="00017C0E">
        <w:rPr>
          <w:rFonts w:ascii="Times New Roman" w:eastAsia="Times New Roman" w:hAnsi="Times New Roman" w:cs="Times New Roman"/>
          <w:color w:val="auto"/>
          <w:sz w:val="28"/>
          <w:szCs w:val="20"/>
          <w:lang w:eastAsia="ru-RU"/>
        </w:rPr>
        <w:t xml:space="preserve"> </w:t>
      </w:r>
      <w:proofErr w:type="spellStart"/>
      <w:r w:rsidR="00017C0E">
        <w:rPr>
          <w:rFonts w:ascii="Times New Roman" w:eastAsia="Times New Roman" w:hAnsi="Times New Roman" w:cs="Times New Roman"/>
          <w:color w:val="auto"/>
          <w:sz w:val="28"/>
          <w:szCs w:val="20"/>
          <w:lang w:eastAsia="ru-RU"/>
        </w:rPr>
        <w:t>Тогучинского</w:t>
      </w:r>
      <w:proofErr w:type="spellEnd"/>
      <w:r w:rsidR="00017C0E">
        <w:rPr>
          <w:rFonts w:ascii="Times New Roman" w:eastAsia="Times New Roman" w:hAnsi="Times New Roman" w:cs="Times New Roman"/>
          <w:color w:val="auto"/>
          <w:sz w:val="28"/>
          <w:szCs w:val="20"/>
          <w:lang w:eastAsia="ru-RU"/>
        </w:rPr>
        <w:t xml:space="preserve"> района Новосибирской области»</w:t>
      </w:r>
    </w:p>
    <w:p w:rsidR="00BF7CA8" w:rsidRDefault="00E7729F" w:rsidP="00E7729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F78AF">
        <w:rPr>
          <w:rFonts w:ascii="Times New Roman" w:hAnsi="Times New Roman" w:cs="Times New Roman"/>
          <w:sz w:val="28"/>
          <w:szCs w:val="28"/>
        </w:rPr>
        <w:t xml:space="preserve">Разработанный прогноз направлен на развитие экономики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 w:rsidR="002F78AF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 xml:space="preserve"> района, повышение благосостояния населения и эффективности производства отдельных предприятий и отраслей экономики, улучшение финансово – бюджетной обеспеченности и снижение социальной напряженности.</w:t>
      </w:r>
    </w:p>
    <w:p w:rsidR="00BF7CA8" w:rsidRDefault="00E7729F" w:rsidP="00E7729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F78AF">
        <w:rPr>
          <w:sz w:val="28"/>
          <w:szCs w:val="28"/>
        </w:rPr>
        <w:t xml:space="preserve">Разработка основных параметров прогноза </w:t>
      </w:r>
      <w:r w:rsidR="002F78AF">
        <w:rPr>
          <w:sz w:val="28"/>
        </w:rPr>
        <w:t xml:space="preserve">социально-экономического развития </w:t>
      </w:r>
      <w:r w:rsidR="00A817D7">
        <w:rPr>
          <w:sz w:val="28"/>
          <w:szCs w:val="28"/>
        </w:rPr>
        <w:t xml:space="preserve">Заречного </w:t>
      </w:r>
      <w:r w:rsidR="002F78AF">
        <w:rPr>
          <w:sz w:val="28"/>
          <w:szCs w:val="28"/>
        </w:rPr>
        <w:t xml:space="preserve">сельсовета </w:t>
      </w:r>
      <w:proofErr w:type="spellStart"/>
      <w:r w:rsidR="002F78AF">
        <w:rPr>
          <w:sz w:val="28"/>
        </w:rPr>
        <w:t>Тогучинского</w:t>
      </w:r>
      <w:proofErr w:type="spellEnd"/>
      <w:r w:rsidR="002F78AF">
        <w:rPr>
          <w:sz w:val="28"/>
        </w:rPr>
        <w:t xml:space="preserve"> района </w:t>
      </w:r>
      <w:r w:rsidR="002F78AF">
        <w:rPr>
          <w:sz w:val="28"/>
          <w:szCs w:val="28"/>
        </w:rPr>
        <w:t xml:space="preserve">проведена по двум вариантам: </w:t>
      </w:r>
    </w:p>
    <w:p w:rsidR="00BF7CA8" w:rsidRDefault="002F78A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первый вариант (консервативный) отражает сложившуюся тенденцию развития экономики </w:t>
      </w:r>
      <w:r w:rsidR="00630EB8">
        <w:rPr>
          <w:sz w:val="28"/>
          <w:szCs w:val="28"/>
        </w:rPr>
        <w:t xml:space="preserve">Заречного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</w:rPr>
        <w:t>Тогучинского</w:t>
      </w:r>
      <w:proofErr w:type="spellEnd"/>
      <w:r>
        <w:rPr>
          <w:sz w:val="28"/>
        </w:rPr>
        <w:t xml:space="preserve"> района</w:t>
      </w:r>
      <w:r>
        <w:rPr>
          <w:sz w:val="28"/>
          <w:szCs w:val="28"/>
        </w:rPr>
        <w:t xml:space="preserve">; </w:t>
      </w:r>
    </w:p>
    <w:p w:rsidR="00BF7CA8" w:rsidRDefault="002F78A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второй вариант (умеренно оптимистический) предполагает улучшение инвестиционного климата, реализацию мер по стимулированию экономического роста и модернизации, повышению эффективности расходов бюджета </w:t>
      </w:r>
      <w:r w:rsidR="00630EB8">
        <w:rPr>
          <w:sz w:val="28"/>
          <w:szCs w:val="28"/>
        </w:rPr>
        <w:t xml:space="preserve">Заречного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</w:rPr>
        <w:t>Тогучинского</w:t>
      </w:r>
      <w:proofErr w:type="spellEnd"/>
      <w:r>
        <w:rPr>
          <w:sz w:val="28"/>
        </w:rPr>
        <w:t xml:space="preserve"> района</w:t>
      </w:r>
      <w:r>
        <w:rPr>
          <w:sz w:val="28"/>
          <w:szCs w:val="28"/>
        </w:rPr>
        <w:t xml:space="preserve">.     </w:t>
      </w:r>
    </w:p>
    <w:p w:rsidR="00BF7CA8" w:rsidRDefault="002F78AF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Показатели прогноза социально-экономического развития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разработаны на основании данных отдела государственной статистики,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итогов социально-экономического развития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17C0E">
        <w:rPr>
          <w:rFonts w:ascii="Times New Roman" w:hAnsi="Times New Roman" w:cs="Times New Roman"/>
          <w:bCs/>
          <w:sz w:val="28"/>
          <w:szCs w:val="28"/>
        </w:rPr>
        <w:t xml:space="preserve"> за первое полугод</w:t>
      </w:r>
      <w:r w:rsidR="00E7729F">
        <w:rPr>
          <w:rFonts w:ascii="Times New Roman" w:hAnsi="Times New Roman" w:cs="Times New Roman"/>
          <w:bCs/>
          <w:sz w:val="28"/>
          <w:szCs w:val="28"/>
        </w:rPr>
        <w:t>ие 2021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года, с использованием показателей экономического развития крупных и средних предприятий и организаций, </w:t>
      </w:r>
      <w:r>
        <w:rPr>
          <w:rFonts w:ascii="Times New Roman" w:hAnsi="Times New Roman" w:cs="Times New Roman"/>
          <w:sz w:val="28"/>
          <w:szCs w:val="28"/>
        </w:rPr>
        <w:t>осуществляющих деятельность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территории</w:t>
      </w:r>
      <w:r>
        <w:rPr>
          <w:rFonts w:ascii="Times New Roman" w:hAnsi="Times New Roman" w:cs="Times New Roman"/>
          <w:sz w:val="28"/>
        </w:rPr>
        <w:t xml:space="preserve"> </w:t>
      </w:r>
      <w:r w:rsidR="00630EB8">
        <w:rPr>
          <w:rFonts w:ascii="Times New Roman" w:hAnsi="Times New Roman"/>
          <w:sz w:val="28"/>
          <w:szCs w:val="28"/>
        </w:rPr>
        <w:lastRenderedPageBreak/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</w:t>
      </w:r>
      <w:r>
        <w:rPr>
          <w:rFonts w:ascii="Times New Roman" w:hAnsi="Times New Roman" w:cs="Times New Roman"/>
          <w:bCs/>
          <w:sz w:val="28"/>
          <w:szCs w:val="28"/>
        </w:rPr>
        <w:t>, учитывая темпы роста (спада) и дефляторы по отраслям экономики и индексы потребительских цен по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годам, </w:t>
      </w:r>
      <w:r>
        <w:rPr>
          <w:rFonts w:ascii="Times New Roman" w:hAnsi="Times New Roman" w:cs="Times New Roman"/>
          <w:sz w:val="28"/>
          <w:szCs w:val="28"/>
        </w:rPr>
        <w:t xml:space="preserve">с учетом сложившейся экономической ситуации, приоритетных задач, направленных на социально-экономическое развитие </w:t>
      </w:r>
      <w:r w:rsidR="00630EB8">
        <w:rPr>
          <w:rFonts w:ascii="Times New Roman" w:hAnsi="Times New Roman"/>
          <w:sz w:val="28"/>
          <w:szCs w:val="28"/>
        </w:rPr>
        <w:t>Заречног</w:t>
      </w:r>
      <w:r w:rsidR="00CB269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BF7CA8" w:rsidRDefault="002F78AF" w:rsidP="002F78AF">
      <w:pPr>
        <w:pStyle w:val="tex2st"/>
        <w:spacing w:beforeAutospacing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Основной целью социально-экономического развития </w:t>
      </w:r>
      <w:r w:rsidR="00630EB8">
        <w:rPr>
          <w:sz w:val="28"/>
          <w:szCs w:val="28"/>
        </w:rPr>
        <w:t xml:space="preserve">Заречного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на перспективу является повышение уровня и качества жизни населения за счет устойчивого роста экономики на основе повышения эффективности использования имеющихся ресурсов, сохранение действующих предприятий, численности занятого населения, своевременной выплаты заработной платы, сохранения объектов социальной инфраструктуры.</w:t>
      </w:r>
    </w:p>
    <w:p w:rsidR="00BF7CA8" w:rsidRDefault="002F78AF" w:rsidP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социально-экономического развития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предыдущих лет показывают, что муниципальное образование сохраняет положительную динамику развития. </w:t>
      </w:r>
    </w:p>
    <w:p w:rsidR="00BF7CA8" w:rsidRDefault="00BF7CA8" w:rsidP="002F78A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CA8" w:rsidRDefault="002F78AF" w:rsidP="002F78A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Основные приоритетные задачи по обеспечению эффективного развития </w:t>
      </w:r>
      <w:r w:rsidR="00630EB8">
        <w:rPr>
          <w:rFonts w:ascii="Times New Roman" w:hAnsi="Times New Roman"/>
          <w:b/>
          <w:sz w:val="28"/>
          <w:szCs w:val="28"/>
        </w:rPr>
        <w:t xml:space="preserve">Заречного </w:t>
      </w:r>
      <w:r w:rsidRPr="002F78AF">
        <w:rPr>
          <w:rFonts w:ascii="Times New Roman" w:hAnsi="Times New Roman"/>
          <w:b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7729F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="00E7729F">
        <w:rPr>
          <w:rFonts w:ascii="Times New Roman" w:hAnsi="Times New Roman" w:cs="Times New Roman"/>
          <w:b/>
          <w:sz w:val="28"/>
          <w:szCs w:val="28"/>
        </w:rPr>
        <w:t xml:space="preserve"> района в 2022 году и плановый период 2023 и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годов: </w:t>
      </w:r>
    </w:p>
    <w:p w:rsidR="00BF7CA8" w:rsidRDefault="002F78AF" w:rsidP="002F78AF">
      <w:pPr>
        <w:widowControl w:val="0"/>
        <w:spacing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1) в сфере экономического развития:</w:t>
      </w:r>
    </w:p>
    <w:p w:rsidR="00BF7CA8" w:rsidRDefault="002F78AF" w:rsidP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создание благоприятной среды для привлечения инвестиций; </w:t>
      </w:r>
    </w:p>
    <w:p w:rsidR="00BF7CA8" w:rsidRDefault="002F78AF" w:rsidP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б) способствование созданию новых и развитию действующих производств за счет модернизации, сбережения ресурсов, 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создание условий для эффективной занятости населения,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формирование делового климата, способствующего развитию предпринимательской активности, увеличение доли малого и среднего бизнеса, 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 в сфере муниципального управления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F7CA8" w:rsidRDefault="002F7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расширение налогового потенциала, увеличение доходной базы, сокращение размера налоговой недоимки, повышение эффективности и результативности использования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 ш</w:t>
      </w:r>
      <w:proofErr w:type="gramEnd"/>
      <w:r>
        <w:rPr>
          <w:rFonts w:ascii="Times New Roman" w:hAnsi="Times New Roman" w:cs="Times New Roman"/>
          <w:sz w:val="28"/>
          <w:szCs w:val="28"/>
        </w:rPr>
        <w:t>ироким применением программно-целевого подхода в бюджетном процессе;</w:t>
      </w:r>
    </w:p>
    <w:p w:rsidR="00BF7CA8" w:rsidRDefault="002F7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совершенствование порядка предоставления муниципальных услуг в электронной форме с использованием информационно-коммуникационных технологий: повышение качества и доступности муниципальных услуг для граждан и организаций;</w:t>
      </w:r>
    </w:p>
    <w:p w:rsidR="00BF7CA8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усиление взаимодействия органов местного самоуправления с органами прокуратуры, надзора и контроля, правоохранительными органами в направлении снижения объема скрытых форм оплаты труда, а также сокращения задолженности по заработной плате;</w:t>
      </w:r>
    </w:p>
    <w:p w:rsidR="00BF7CA8" w:rsidRDefault="002F7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 в сфере охраны здоровья и социального обеспечения населения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F7CA8" w:rsidRDefault="00FA35C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F78AF">
        <w:rPr>
          <w:rFonts w:ascii="Times New Roman" w:hAnsi="Times New Roman" w:cs="Times New Roman"/>
          <w:sz w:val="28"/>
          <w:szCs w:val="28"/>
        </w:rPr>
        <w:t xml:space="preserve">) создание условий для успешной подготовки спортсменов </w:t>
      </w:r>
      <w:r w:rsidR="00271349">
        <w:rPr>
          <w:rFonts w:ascii="Times New Roman" w:hAnsi="Times New Roman"/>
          <w:sz w:val="28"/>
          <w:szCs w:val="28"/>
        </w:rPr>
        <w:t>Заречного</w:t>
      </w:r>
      <w:r w:rsidR="002F78A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 xml:space="preserve"> района к соревнованиям;</w:t>
      </w:r>
    </w:p>
    <w:p w:rsidR="00BF7CA8" w:rsidRDefault="00FA35C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F78AF">
        <w:rPr>
          <w:rFonts w:ascii="Times New Roman" w:hAnsi="Times New Roman" w:cs="Times New Roman"/>
          <w:sz w:val="28"/>
          <w:szCs w:val="28"/>
        </w:rPr>
        <w:t xml:space="preserve">) укрепление в обществе системы ценностей семьи, ребенка, ответственного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>, дальнейшее сокращение числа детей, оставшихся без попечения родителей;</w:t>
      </w:r>
    </w:p>
    <w:p w:rsidR="00FA35C3" w:rsidRPr="003F695D" w:rsidRDefault="00FA35C3" w:rsidP="003F695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2F78AF">
        <w:rPr>
          <w:rFonts w:ascii="Times New Roman" w:hAnsi="Times New Roman" w:cs="Times New Roman"/>
          <w:sz w:val="28"/>
          <w:szCs w:val="28"/>
        </w:rPr>
        <w:t xml:space="preserve">) повышение эффективности мер социальной поддержки отдельных категорий граждан, совершенствование оказания адресной (персонифицированной) социальной помощи малообеспеченным гражданам и семьям, гражданам пожилого возраста и гражданам, оказавшимся в трудной </w:t>
      </w:r>
      <w:r w:rsidR="002F78AF">
        <w:rPr>
          <w:rFonts w:ascii="Times New Roman" w:hAnsi="Times New Roman" w:cs="Times New Roman"/>
          <w:sz w:val="28"/>
          <w:szCs w:val="28"/>
        </w:rPr>
        <w:lastRenderedPageBreak/>
        <w:t xml:space="preserve">жизненной ситуации, инвалидам и ветеранам Великой Отечественной войны; повышение удовлетворенности жителей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 w:rsidR="002F78AF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 xml:space="preserve"> района в предоставлении услуг в сфере социального обслуживания; </w:t>
      </w:r>
      <w:proofErr w:type="gramEnd"/>
    </w:p>
    <w:p w:rsidR="00BF7CA8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4) в сфере образования и культуры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F7CA8" w:rsidRPr="00FA35C3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35C3">
        <w:rPr>
          <w:rFonts w:ascii="Times New Roman" w:hAnsi="Times New Roman" w:cs="Times New Roman"/>
          <w:color w:val="auto"/>
          <w:sz w:val="28"/>
          <w:szCs w:val="28"/>
        </w:rPr>
        <w:t>а) обеспечение доступности дошкольного образования, снижение дефицита мест в дошкольных образовательных организациях;</w:t>
      </w:r>
    </w:p>
    <w:p w:rsidR="00BF7CA8" w:rsidRPr="002F78AF" w:rsidRDefault="002F78AF" w:rsidP="00FA35C3">
      <w:pPr>
        <w:tabs>
          <w:tab w:val="left" w:pos="6682"/>
        </w:tabs>
        <w:spacing w:line="240" w:lineRule="auto"/>
        <w:ind w:firstLine="709"/>
        <w:jc w:val="both"/>
        <w:rPr>
          <w:color w:val="C00000"/>
        </w:rPr>
      </w:pPr>
      <w:r w:rsidRPr="00FA35C3">
        <w:rPr>
          <w:rFonts w:ascii="Times New Roman" w:hAnsi="Times New Roman" w:cs="Times New Roman"/>
          <w:color w:val="auto"/>
          <w:sz w:val="28"/>
          <w:szCs w:val="28"/>
        </w:rPr>
        <w:t>б)  повышение качества общего образования;</w:t>
      </w:r>
      <w:r w:rsidR="00FA35C3" w:rsidRPr="00FA35C3"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BF7CA8" w:rsidRDefault="00FA35C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F78AF">
        <w:rPr>
          <w:rFonts w:ascii="Times New Roman" w:hAnsi="Times New Roman" w:cs="Times New Roman"/>
          <w:sz w:val="28"/>
          <w:szCs w:val="28"/>
        </w:rPr>
        <w:t xml:space="preserve">) создание условий для наиболее полного удовлетворения культурных потребностей населения и его занятий художественным творчеством, обеспечения максимальной доступности для граждан культурных ценностей и участию в культурной жизни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 w:rsidR="002F78AF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 xml:space="preserve"> района, реализации его творческого потенциала;</w:t>
      </w:r>
    </w:p>
    <w:p w:rsidR="00BF7CA8" w:rsidRDefault="002F7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5) в сфере строительства, транспорта и жилищно-коммунального хозяйства:</w:t>
      </w:r>
    </w:p>
    <w:p w:rsidR="00BF7CA8" w:rsidRDefault="002F7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  развитие индивидуального жилищного строительства, с более полным использованием мер государственной поддержки строительства жилья в сельской местности. </w:t>
      </w:r>
    </w:p>
    <w:p w:rsidR="00BF7CA8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 повышение эффективности использования земельных участков под строительство, усиление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целевым использованием земельных участков; </w:t>
      </w:r>
    </w:p>
    <w:p w:rsidR="00BF7CA8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 организация капитального ремонта жилищного фонда, проведение разъяснительной работы с населением о порядке его проведения; </w:t>
      </w:r>
    </w:p>
    <w:p w:rsidR="00BF7CA8" w:rsidRDefault="00CB269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F78AF">
        <w:rPr>
          <w:rFonts w:ascii="Times New Roman" w:hAnsi="Times New Roman" w:cs="Times New Roman"/>
          <w:sz w:val="28"/>
          <w:szCs w:val="28"/>
        </w:rPr>
        <w:t>)</w:t>
      </w:r>
      <w:r w:rsidR="002F78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F78AF">
        <w:rPr>
          <w:rFonts w:ascii="Times New Roman" w:hAnsi="Times New Roman" w:cs="Times New Roman"/>
          <w:sz w:val="28"/>
          <w:szCs w:val="28"/>
        </w:rPr>
        <w:t>формирование оптимальной, безопасной и качественной транспортной сети;</w:t>
      </w:r>
    </w:p>
    <w:p w:rsidR="00BF7CA8" w:rsidRDefault="00CB269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F78AF">
        <w:rPr>
          <w:rFonts w:ascii="Times New Roman" w:hAnsi="Times New Roman" w:cs="Times New Roman"/>
          <w:sz w:val="28"/>
          <w:szCs w:val="28"/>
        </w:rPr>
        <w:t>) обеспечение безопасности дорожного движения и пассажирских перевозок на транспорте;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6) в сфере экологической безопасности: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 реализация сбора и утилизации отходов в </w:t>
      </w:r>
      <w:r w:rsidR="00351BA5">
        <w:rPr>
          <w:rFonts w:ascii="Times New Roman" w:hAnsi="Times New Roman"/>
          <w:sz w:val="28"/>
          <w:szCs w:val="28"/>
        </w:rPr>
        <w:t xml:space="preserve">Заречном </w:t>
      </w:r>
      <w:r>
        <w:rPr>
          <w:rFonts w:ascii="Times New Roman" w:hAnsi="Times New Roman"/>
          <w:sz w:val="28"/>
          <w:szCs w:val="28"/>
        </w:rPr>
        <w:t xml:space="preserve">сельсовете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BF7CA8" w:rsidRDefault="00BF7CA8" w:rsidP="002F78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7CA8" w:rsidRPr="00356C7F" w:rsidRDefault="002F78AF">
      <w:pPr>
        <w:spacing w:line="240" w:lineRule="auto"/>
        <w:jc w:val="both"/>
        <w:rPr>
          <w:rFonts w:asciiTheme="minorHAnsi" w:hAnsiTheme="minorHAnsi"/>
        </w:rPr>
      </w:pPr>
      <w:r>
        <w:rPr>
          <w:rFonts w:ascii="Times New Roman" w:hAnsi="Times New Roman" w:cs="Times New Roman"/>
          <w:b/>
          <w:sz w:val="28"/>
          <w:szCs w:val="28"/>
        </w:rPr>
        <w:t>3. Оценка факторов и ограничений экономического роста</w:t>
      </w:r>
      <w:r w:rsidRPr="002F78AF">
        <w:rPr>
          <w:rFonts w:ascii="Times New Roman" w:hAnsi="Times New Roman"/>
          <w:sz w:val="28"/>
          <w:szCs w:val="28"/>
        </w:rPr>
        <w:t xml:space="preserve"> </w:t>
      </w:r>
      <w:r w:rsidR="00351BA5">
        <w:rPr>
          <w:rFonts w:ascii="Times New Roman" w:hAnsi="Times New Roman"/>
          <w:b/>
          <w:sz w:val="28"/>
          <w:szCs w:val="28"/>
        </w:rPr>
        <w:t xml:space="preserve">Заречного </w:t>
      </w:r>
      <w:r w:rsidRPr="002F78AF">
        <w:rPr>
          <w:rFonts w:ascii="Times New Roman" w:hAnsi="Times New Roman"/>
          <w:b/>
          <w:sz w:val="28"/>
          <w:szCs w:val="28"/>
        </w:rPr>
        <w:t>сельсовета</w:t>
      </w:r>
      <w:r w:rsidRPr="002F78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среднесрочный период</w:t>
      </w:r>
    </w:p>
    <w:p w:rsidR="00BF7CA8" w:rsidRDefault="002F78AF">
      <w:pPr>
        <w:shd w:val="clear" w:color="auto" w:fill="FFFFFF"/>
        <w:spacing w:line="240" w:lineRule="auto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Основными проблемами социально-экономического развития</w:t>
      </w:r>
      <w:r w:rsidR="00356C7F" w:rsidRPr="00356C7F">
        <w:rPr>
          <w:rFonts w:ascii="Times New Roman" w:hAnsi="Times New Roman"/>
          <w:sz w:val="28"/>
          <w:szCs w:val="28"/>
        </w:rPr>
        <w:t xml:space="preserve"> </w:t>
      </w:r>
      <w:r w:rsidR="00351BA5">
        <w:rPr>
          <w:rFonts w:ascii="Times New Roman" w:hAnsi="Times New Roman"/>
          <w:sz w:val="28"/>
          <w:szCs w:val="28"/>
        </w:rPr>
        <w:t xml:space="preserve">Заречного </w:t>
      </w:r>
      <w:r w:rsidR="00356C7F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являются:</w:t>
      </w:r>
    </w:p>
    <w:p w:rsidR="00BF7CA8" w:rsidRDefault="002F78AF">
      <w:pPr>
        <w:pStyle w:val="33"/>
        <w:spacing w:after="0" w:line="240" w:lineRule="auto"/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Усиление дефицита квалифицированных рабочих кадров, в </w:t>
      </w:r>
      <w:r w:rsidR="00356C7F">
        <w:rPr>
          <w:rFonts w:ascii="Times New Roman" w:hAnsi="Times New Roman" w:cs="Times New Roman"/>
          <w:sz w:val="28"/>
          <w:szCs w:val="28"/>
        </w:rPr>
        <w:t xml:space="preserve">особенности в </w:t>
      </w:r>
      <w:r>
        <w:rPr>
          <w:rFonts w:ascii="Times New Roman" w:hAnsi="Times New Roman" w:cs="Times New Roman"/>
          <w:sz w:val="28"/>
          <w:szCs w:val="28"/>
        </w:rPr>
        <w:t xml:space="preserve"> промышленности, малом бизнесе. Для притока молодых специалистов </w:t>
      </w:r>
      <w:r w:rsidR="00356C7F">
        <w:rPr>
          <w:rFonts w:ascii="Times New Roman" w:hAnsi="Times New Roman" w:cs="Times New Roman"/>
          <w:sz w:val="28"/>
          <w:szCs w:val="28"/>
        </w:rPr>
        <w:t>на территорию сельсовета</w:t>
      </w:r>
      <w:r>
        <w:rPr>
          <w:rFonts w:ascii="Times New Roman" w:hAnsi="Times New Roman" w:cs="Times New Roman"/>
          <w:sz w:val="28"/>
          <w:szCs w:val="28"/>
        </w:rPr>
        <w:t xml:space="preserve"> (учителей, врачей) - необходимо строительство жилья для работников социальной сферы.</w:t>
      </w:r>
    </w:p>
    <w:p w:rsidR="00BF7CA8" w:rsidRDefault="002F78AF" w:rsidP="00356C7F">
      <w:pPr>
        <w:pStyle w:val="33"/>
        <w:spacing w:after="0" w:line="240" w:lineRule="auto"/>
        <w:ind w:left="0"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2. Основными задачами аграрной политики остаются - сохранение и увеличение поголовья скота, подде</w:t>
      </w:r>
      <w:r w:rsidR="00356C7F">
        <w:rPr>
          <w:rFonts w:ascii="Times New Roman" w:hAnsi="Times New Roman" w:cs="Times New Roman"/>
          <w:sz w:val="28"/>
          <w:szCs w:val="28"/>
        </w:rPr>
        <w:t>ржка личных подсобных хозяйств.</w:t>
      </w:r>
    </w:p>
    <w:p w:rsidR="00BF7CA8" w:rsidRDefault="002F78AF">
      <w:pPr>
        <w:pStyle w:val="3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Низкий технический уровень существующих дорог </w:t>
      </w:r>
      <w:r w:rsidR="00356C7F">
        <w:rPr>
          <w:rFonts w:ascii="Times New Roman" w:hAnsi="Times New Roman" w:cs="Times New Roman"/>
          <w:sz w:val="28"/>
          <w:szCs w:val="28"/>
        </w:rPr>
        <w:t>на территории сельсовета</w:t>
      </w:r>
      <w:r>
        <w:rPr>
          <w:rFonts w:ascii="Times New Roman" w:hAnsi="Times New Roman" w:cs="Times New Roman"/>
          <w:sz w:val="28"/>
          <w:szCs w:val="28"/>
        </w:rPr>
        <w:t>, способствует росту стоимости грузоперевозок, снижению сроков службы автомобильного транспорта, увеличению расходов на техническое обслуживание, повышенному сбросу вредных веществ в атмосферу. Для решения этих проблем необ</w:t>
      </w:r>
      <w:r w:rsidR="00356C7F">
        <w:rPr>
          <w:rFonts w:ascii="Times New Roman" w:hAnsi="Times New Roman" w:cs="Times New Roman"/>
          <w:sz w:val="28"/>
          <w:szCs w:val="28"/>
        </w:rPr>
        <w:t>ходимо проведение ремонта дорог.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CA8" w:rsidRDefault="002F78AF" w:rsidP="00356C7F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Недостаточно объектов системы физической культуры и спорта, слабая их материально-техническая база.</w:t>
      </w:r>
    </w:p>
    <w:p w:rsidR="00356C7F" w:rsidRDefault="002F78AF" w:rsidP="00356C7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этого необходимо строительство</w:t>
      </w:r>
      <w:r w:rsidR="00356C7F">
        <w:rPr>
          <w:rFonts w:ascii="Times New Roman" w:hAnsi="Times New Roman" w:cs="Times New Roman"/>
          <w:sz w:val="28"/>
          <w:szCs w:val="28"/>
        </w:rPr>
        <w:t xml:space="preserve"> универсальной хоккейной коробки, детской площадки, ремонт</w:t>
      </w:r>
      <w:r>
        <w:rPr>
          <w:rFonts w:ascii="Times New Roman" w:hAnsi="Times New Roman" w:cs="Times New Roman"/>
          <w:sz w:val="28"/>
          <w:szCs w:val="28"/>
        </w:rPr>
        <w:t xml:space="preserve"> спортивного ком</w:t>
      </w:r>
      <w:r w:rsidR="00356C7F">
        <w:rPr>
          <w:rFonts w:ascii="Times New Roman" w:hAnsi="Times New Roman" w:cs="Times New Roman"/>
          <w:sz w:val="28"/>
          <w:szCs w:val="28"/>
        </w:rPr>
        <w:t>плекса.</w:t>
      </w:r>
    </w:p>
    <w:p w:rsidR="00356C7F" w:rsidRPr="00356C7F" w:rsidRDefault="00356C7F" w:rsidP="00356C7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CA8" w:rsidRDefault="002F78AF" w:rsidP="00356C7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в промышленной отрасли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остаются – увеличение темпов развития промышленного производства, привлечение крупных инвестиций на создание новых производств и ко</w:t>
      </w:r>
      <w:r w:rsidR="00356C7F">
        <w:rPr>
          <w:rFonts w:ascii="Times New Roman" w:hAnsi="Times New Roman" w:cs="Times New Roman"/>
          <w:sz w:val="28"/>
          <w:szCs w:val="28"/>
        </w:rPr>
        <w:t>мплексное обустройство населенных пунктов</w:t>
      </w:r>
      <w:r>
        <w:rPr>
          <w:rFonts w:ascii="Times New Roman" w:hAnsi="Times New Roman" w:cs="Times New Roman"/>
          <w:sz w:val="28"/>
          <w:szCs w:val="28"/>
        </w:rPr>
        <w:t>, включая строительство жилья и объектов социальной сферы, создание новых рабочих мест, повышение заработной платы, рациональное использование имеющихся природных ресурсов.</w:t>
      </w:r>
    </w:p>
    <w:p w:rsidR="00BF7CA8" w:rsidRDefault="002F78AF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Основной задачей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инвестиционно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строительного комплекса остается - </w:t>
      </w:r>
      <w:r>
        <w:rPr>
          <w:rFonts w:ascii="Times New Roman" w:hAnsi="Times New Roman" w:cs="Times New Roman"/>
          <w:sz w:val="28"/>
          <w:szCs w:val="28"/>
        </w:rPr>
        <w:t>повышение инвести</w:t>
      </w:r>
      <w:r w:rsidR="00356C7F">
        <w:rPr>
          <w:rFonts w:ascii="Times New Roman" w:hAnsi="Times New Roman" w:cs="Times New Roman"/>
          <w:sz w:val="28"/>
          <w:szCs w:val="28"/>
        </w:rPr>
        <w:t xml:space="preserve">ционной привлекательности территории </w:t>
      </w:r>
      <w:r w:rsidR="00351BA5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356C7F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, создание благоприятных условий для развития строительного комплекса, развитие жилищного строительства, обеспечивающего доступность жилья для населения.</w:t>
      </w:r>
    </w:p>
    <w:p w:rsidR="00BF7CA8" w:rsidRDefault="002F78AF" w:rsidP="00356C7F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Для улучшения качества оказани</w:t>
      </w:r>
      <w:r w:rsidR="00356C7F">
        <w:rPr>
          <w:rFonts w:ascii="Times New Roman" w:hAnsi="Times New Roman" w:cs="Times New Roman"/>
          <w:sz w:val="28"/>
          <w:szCs w:val="28"/>
        </w:rPr>
        <w:t xml:space="preserve">я медицинской помощи жителям </w:t>
      </w:r>
      <w:r w:rsidR="00351BA5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356C7F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="00356C7F">
        <w:rPr>
          <w:rFonts w:ascii="Times New Roman" w:hAnsi="Times New Roman" w:cs="Times New Roman"/>
          <w:sz w:val="28"/>
          <w:szCs w:val="28"/>
        </w:rPr>
        <w:t xml:space="preserve"> </w:t>
      </w:r>
      <w:r w:rsidR="00351BA5">
        <w:rPr>
          <w:rFonts w:ascii="Times New Roman" w:hAnsi="Times New Roman" w:cs="Times New Roman"/>
          <w:sz w:val="28"/>
          <w:szCs w:val="28"/>
        </w:rPr>
        <w:t>построить новую</w:t>
      </w:r>
      <w:r w:rsidR="00356C7F">
        <w:rPr>
          <w:rFonts w:ascii="Times New Roman" w:hAnsi="Times New Roman" w:cs="Times New Roman"/>
          <w:sz w:val="28"/>
          <w:szCs w:val="28"/>
        </w:rPr>
        <w:t xml:space="preserve"> </w:t>
      </w:r>
      <w:r w:rsidR="00351BA5">
        <w:rPr>
          <w:rFonts w:ascii="Times New Roman" w:hAnsi="Times New Roman" w:cs="Times New Roman"/>
          <w:sz w:val="28"/>
          <w:szCs w:val="28"/>
        </w:rPr>
        <w:t>врачебную</w:t>
      </w:r>
      <w:r w:rsidR="00356C7F">
        <w:rPr>
          <w:rFonts w:ascii="Times New Roman" w:hAnsi="Times New Roman" w:cs="Times New Roman"/>
          <w:sz w:val="28"/>
          <w:szCs w:val="28"/>
        </w:rPr>
        <w:t xml:space="preserve"> амбулатории,</w:t>
      </w:r>
      <w:r w:rsidR="00C652CE">
        <w:rPr>
          <w:rFonts w:ascii="Times New Roman" w:hAnsi="Times New Roman" w:cs="Times New Roman"/>
          <w:sz w:val="28"/>
          <w:szCs w:val="28"/>
        </w:rPr>
        <w:t xml:space="preserve"> обеспечить квалифицированными кадрами,</w:t>
      </w:r>
      <w:r w:rsidR="00356C7F">
        <w:rPr>
          <w:rFonts w:ascii="Times New Roman" w:hAnsi="Times New Roman" w:cs="Times New Roman"/>
          <w:sz w:val="28"/>
          <w:szCs w:val="28"/>
        </w:rPr>
        <w:t xml:space="preserve"> оснастить новым оборудованием.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CA8" w:rsidRPr="00356C7F" w:rsidRDefault="002F78AF" w:rsidP="00356C7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Cs w:val="28"/>
        </w:rPr>
        <w:t xml:space="preserve">     </w:t>
      </w:r>
    </w:p>
    <w:p w:rsidR="003A0EF4" w:rsidRPr="00672DC8" w:rsidRDefault="002F78AF" w:rsidP="00356C7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52CE">
        <w:rPr>
          <w:rFonts w:ascii="Times New Roman" w:hAnsi="Times New Roman" w:cs="Times New Roman"/>
          <w:b/>
          <w:sz w:val="28"/>
          <w:szCs w:val="28"/>
        </w:rPr>
        <w:t xml:space="preserve">Ресурсы и резервы социально-экономического развития </w:t>
      </w:r>
      <w:r w:rsidR="00351BA5">
        <w:rPr>
          <w:rFonts w:ascii="Times New Roman" w:hAnsi="Times New Roman"/>
          <w:b/>
          <w:sz w:val="28"/>
          <w:szCs w:val="28"/>
        </w:rPr>
        <w:t xml:space="preserve">Заречного </w:t>
      </w:r>
      <w:r w:rsidR="00356C7F" w:rsidRPr="00C652CE">
        <w:rPr>
          <w:rFonts w:ascii="Times New Roman" w:hAnsi="Times New Roman"/>
          <w:b/>
          <w:sz w:val="28"/>
          <w:szCs w:val="28"/>
        </w:rPr>
        <w:t xml:space="preserve">сельсовета </w:t>
      </w:r>
      <w:proofErr w:type="spellStart"/>
      <w:r w:rsidR="00E7729F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="00E7729F">
        <w:rPr>
          <w:rFonts w:ascii="Times New Roman" w:hAnsi="Times New Roman" w:cs="Times New Roman"/>
          <w:b/>
          <w:sz w:val="28"/>
          <w:szCs w:val="28"/>
        </w:rPr>
        <w:t xml:space="preserve"> района на 2022– 2024</w:t>
      </w:r>
      <w:r w:rsidRPr="00C652CE">
        <w:rPr>
          <w:rFonts w:ascii="Times New Roman" w:hAnsi="Times New Roman" w:cs="Times New Roman"/>
          <w:b/>
          <w:sz w:val="28"/>
          <w:szCs w:val="28"/>
        </w:rPr>
        <w:t xml:space="preserve"> годы:</w:t>
      </w:r>
    </w:p>
    <w:p w:rsidR="00BF7CA8" w:rsidRDefault="00351BA5" w:rsidP="00356C7F">
      <w:pPr>
        <w:spacing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Заречный </w:t>
      </w:r>
      <w:r w:rsidR="00356C7F">
        <w:rPr>
          <w:rFonts w:ascii="Times New Roman" w:hAnsi="Times New Roman"/>
          <w:sz w:val="28"/>
          <w:szCs w:val="28"/>
        </w:rPr>
        <w:t>сельсовет</w:t>
      </w:r>
      <w:r w:rsidR="002F78AF">
        <w:rPr>
          <w:rFonts w:ascii="Times New Roman" w:hAnsi="Times New Roman" w:cs="Times New Roman"/>
          <w:sz w:val="28"/>
          <w:szCs w:val="28"/>
        </w:rPr>
        <w:t xml:space="preserve"> обладает возможностями развития экономики – производственный потенциал,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природоресурсный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>, трудовой.</w:t>
      </w:r>
    </w:p>
    <w:p w:rsidR="00BF7CA8" w:rsidRDefault="00356C7F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51BA5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размещены</w:t>
      </w:r>
      <w:r w:rsidR="002F78AF">
        <w:rPr>
          <w:rFonts w:ascii="Times New Roman" w:hAnsi="Times New Roman" w:cs="Times New Roman"/>
          <w:sz w:val="28"/>
          <w:szCs w:val="28"/>
        </w:rPr>
        <w:t xml:space="preserve"> предприятия строительной отрасли, предприятия торговли и общественного питания, жилищно-коммунального хозяйства, связ</w:t>
      </w:r>
      <w:r>
        <w:rPr>
          <w:rFonts w:ascii="Times New Roman" w:hAnsi="Times New Roman" w:cs="Times New Roman"/>
          <w:sz w:val="28"/>
          <w:szCs w:val="28"/>
        </w:rPr>
        <w:t>и.</w:t>
      </w:r>
      <w:r w:rsidR="002F78A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F7CA8" w:rsidRDefault="00FA35C3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1</w:t>
      </w:r>
      <w:r w:rsidR="002F78AF">
        <w:rPr>
          <w:rFonts w:ascii="Times New Roman" w:hAnsi="Times New Roman" w:cs="Times New Roman"/>
          <w:sz w:val="28"/>
          <w:szCs w:val="28"/>
        </w:rPr>
        <w:t>. Наличие площадок, пригодных для развития промышленного производства. Необходимо юридически оформить собственность данных объектов и осуществить их запуск. Создание новых предприятий позволит: обеспечить поступление налогов в бюджеты всех уровней; обеспечить создание новых рабочих мест.</w:t>
      </w:r>
    </w:p>
    <w:p w:rsidR="00BF7CA8" w:rsidRDefault="00FA35C3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2</w:t>
      </w:r>
      <w:r w:rsidR="002F78AF">
        <w:rPr>
          <w:rFonts w:ascii="Times New Roman" w:hAnsi="Times New Roman" w:cs="Times New Roman"/>
          <w:sz w:val="28"/>
          <w:szCs w:val="28"/>
        </w:rPr>
        <w:t xml:space="preserve">. Наличие недоиспользованных производственных мощностей на </w:t>
      </w:r>
      <w:r w:rsidR="003A0EF4">
        <w:rPr>
          <w:rFonts w:ascii="Times New Roman" w:hAnsi="Times New Roman" w:cs="Times New Roman"/>
          <w:sz w:val="28"/>
          <w:szCs w:val="28"/>
        </w:rPr>
        <w:t>сельхозпредприятиях</w:t>
      </w:r>
      <w:r w:rsidR="002F78AF">
        <w:rPr>
          <w:rFonts w:ascii="Times New Roman" w:hAnsi="Times New Roman" w:cs="Times New Roman"/>
          <w:sz w:val="28"/>
          <w:szCs w:val="28"/>
        </w:rPr>
        <w:t>: ООО «</w:t>
      </w:r>
      <w:r w:rsidR="003A0EF4">
        <w:rPr>
          <w:rFonts w:ascii="Times New Roman" w:hAnsi="Times New Roman" w:cs="Times New Roman"/>
          <w:sz w:val="28"/>
          <w:szCs w:val="28"/>
        </w:rPr>
        <w:t>Заречье</w:t>
      </w:r>
      <w:r w:rsidR="0070746C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70746C">
        <w:rPr>
          <w:rFonts w:ascii="Times New Roman" w:hAnsi="Times New Roman" w:cs="Times New Roman"/>
          <w:sz w:val="28"/>
          <w:szCs w:val="28"/>
        </w:rPr>
        <w:t xml:space="preserve"> </w:t>
      </w:r>
      <w:r w:rsidR="003A0EF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A0EF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A0EF4">
        <w:rPr>
          <w:rFonts w:ascii="Times New Roman" w:hAnsi="Times New Roman" w:cs="Times New Roman"/>
          <w:sz w:val="28"/>
          <w:szCs w:val="28"/>
        </w:rPr>
        <w:t>Свинокомплекс</w:t>
      </w:r>
      <w:proofErr w:type="spellEnd"/>
      <w:r w:rsidR="003A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0EF4">
        <w:rPr>
          <w:rFonts w:ascii="Times New Roman" w:hAnsi="Times New Roman" w:cs="Times New Roman"/>
          <w:sz w:val="28"/>
          <w:szCs w:val="28"/>
        </w:rPr>
        <w:t>Тогучинский</w:t>
      </w:r>
      <w:proofErr w:type="spellEnd"/>
      <w:r w:rsidR="003A0EF4">
        <w:rPr>
          <w:rFonts w:ascii="Times New Roman" w:hAnsi="Times New Roman" w:cs="Times New Roman"/>
          <w:sz w:val="28"/>
          <w:szCs w:val="28"/>
        </w:rPr>
        <w:t xml:space="preserve">» </w:t>
      </w:r>
      <w:r w:rsidR="0070746C">
        <w:rPr>
          <w:rFonts w:ascii="Times New Roman" w:hAnsi="Times New Roman" w:cs="Times New Roman"/>
          <w:sz w:val="28"/>
          <w:szCs w:val="28"/>
        </w:rPr>
        <w:t>по</w:t>
      </w:r>
      <w:r w:rsidR="003A0EF4">
        <w:rPr>
          <w:rFonts w:ascii="Times New Roman" w:hAnsi="Times New Roman" w:cs="Times New Roman"/>
          <w:sz w:val="28"/>
          <w:szCs w:val="28"/>
        </w:rPr>
        <w:t xml:space="preserve"> производству сельскохозяйственной продукции </w:t>
      </w:r>
      <w:r w:rsidR="0070746C">
        <w:rPr>
          <w:rFonts w:ascii="Times New Roman" w:hAnsi="Times New Roman" w:cs="Times New Roman"/>
          <w:sz w:val="28"/>
          <w:szCs w:val="28"/>
        </w:rPr>
        <w:t>.</w:t>
      </w:r>
    </w:p>
    <w:p w:rsidR="00BF7CA8" w:rsidRDefault="00FA35C3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3</w:t>
      </w:r>
      <w:r w:rsidR="002F78AF">
        <w:rPr>
          <w:rFonts w:ascii="Times New Roman" w:hAnsi="Times New Roman" w:cs="Times New Roman"/>
          <w:sz w:val="28"/>
          <w:szCs w:val="28"/>
        </w:rPr>
        <w:t xml:space="preserve">.  </w:t>
      </w:r>
      <w:r w:rsidR="003A0EF4">
        <w:rPr>
          <w:rFonts w:ascii="Times New Roman" w:hAnsi="Times New Roman"/>
          <w:sz w:val="28"/>
          <w:szCs w:val="28"/>
        </w:rPr>
        <w:t xml:space="preserve">Заречный </w:t>
      </w:r>
      <w:r w:rsidR="0070746C">
        <w:rPr>
          <w:rFonts w:ascii="Times New Roman" w:hAnsi="Times New Roman"/>
          <w:sz w:val="28"/>
          <w:szCs w:val="28"/>
        </w:rPr>
        <w:t>сельсовет</w:t>
      </w:r>
      <w:r w:rsidR="002F78AF">
        <w:rPr>
          <w:rFonts w:ascii="Times New Roman" w:hAnsi="Times New Roman"/>
          <w:sz w:val="28"/>
          <w:szCs w:val="28"/>
        </w:rPr>
        <w:t xml:space="preserve"> располагает минерально-сырьевыми, земельными, лесными и водными ресурсами.</w:t>
      </w:r>
    </w:p>
    <w:p w:rsidR="00BF7CA8" w:rsidRDefault="003A0EF4">
      <w:pPr>
        <w:spacing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Заречный </w:t>
      </w:r>
      <w:r w:rsidR="0070746C">
        <w:rPr>
          <w:rFonts w:ascii="Times New Roman" w:hAnsi="Times New Roman"/>
          <w:sz w:val="28"/>
          <w:szCs w:val="28"/>
        </w:rPr>
        <w:t xml:space="preserve">сельсовет </w:t>
      </w:r>
      <w:proofErr w:type="spellStart"/>
      <w:r w:rsidR="0070746C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 xml:space="preserve"> район является составляющей Новосибирской области по запасам общераспространенных полезных ископаемых, водным ресурсам, растительным и животным миром и особо охраняемым природным территориям. </w:t>
      </w:r>
      <w:r>
        <w:rPr>
          <w:rFonts w:ascii="Times New Roman" w:hAnsi="Times New Roman"/>
          <w:sz w:val="28"/>
          <w:szCs w:val="28"/>
        </w:rPr>
        <w:t xml:space="preserve">Заречный </w:t>
      </w:r>
      <w:r w:rsidR="0070746C">
        <w:rPr>
          <w:rFonts w:ascii="Times New Roman" w:hAnsi="Times New Roman"/>
          <w:sz w:val="28"/>
          <w:szCs w:val="28"/>
        </w:rPr>
        <w:t>сельсовет</w:t>
      </w:r>
      <w:r w:rsidR="002F78AF">
        <w:rPr>
          <w:rFonts w:ascii="Times New Roman" w:hAnsi="Times New Roman" w:cs="Times New Roman"/>
          <w:bCs/>
          <w:sz w:val="28"/>
          <w:szCs w:val="28"/>
        </w:rPr>
        <w:t xml:space="preserve"> имеет потенциал полезных ископаемых для производства строительных материалов. </w:t>
      </w:r>
    </w:p>
    <w:p w:rsidR="00BF7CA8" w:rsidRDefault="0070746C" w:rsidP="0070746C">
      <w:pPr>
        <w:pStyle w:val="af6"/>
        <w:spacing w:beforeAutospacing="0" w:afterAutospacing="0" w:line="240" w:lineRule="auto"/>
      </w:pPr>
      <w:r>
        <w:t xml:space="preserve">Для </w:t>
      </w:r>
      <w:r w:rsidR="003A0EF4">
        <w:t xml:space="preserve">Заречного </w:t>
      </w:r>
      <w:r>
        <w:t>сельсовета</w:t>
      </w:r>
      <w:r w:rsidR="002F78AF">
        <w:t xml:space="preserve"> характерен довольно высокий уровень </w:t>
      </w:r>
      <w:proofErr w:type="spellStart"/>
      <w:r w:rsidR="002F78AF">
        <w:t>водообеспеченности</w:t>
      </w:r>
      <w:proofErr w:type="spellEnd"/>
      <w:r w:rsidR="002F78AF">
        <w:t>. Имеющиеся водные ресурсы достаточны для удовлетворения современных и перспективных потребностей в воде.</w:t>
      </w:r>
    </w:p>
    <w:p w:rsidR="00BF7CA8" w:rsidRDefault="003A0EF4" w:rsidP="0070746C">
      <w:pPr>
        <w:pStyle w:val="af6"/>
        <w:spacing w:beforeAutospacing="0" w:afterAutospacing="0" w:line="240" w:lineRule="auto"/>
      </w:pPr>
      <w:r>
        <w:t xml:space="preserve">Заречный </w:t>
      </w:r>
      <w:r w:rsidR="0070746C">
        <w:t>сельсовет</w:t>
      </w:r>
      <w:r w:rsidR="002F78AF">
        <w:t xml:space="preserve"> имеет достаточно обширные лесные р</w:t>
      </w:r>
      <w:r w:rsidR="0070746C">
        <w:t>есурс</w:t>
      </w:r>
      <w:proofErr w:type="gramStart"/>
      <w:r w:rsidR="0070746C">
        <w:t>ы-</w:t>
      </w:r>
      <w:proofErr w:type="gramEnd"/>
      <w:r w:rsidR="0070746C">
        <w:t xml:space="preserve"> хвойных и лиственных пород. Активно ведутся на территории сельсовета</w:t>
      </w:r>
      <w:r w:rsidR="002F78AF">
        <w:t xml:space="preserve"> лесовосстановительные работы. Технология рубок главного пользования будет совершенствоваться путем расширения доли не</w:t>
      </w:r>
      <w:r w:rsidR="00CB2691">
        <w:t xml:space="preserve"> </w:t>
      </w:r>
      <w:r w:rsidR="002F78AF">
        <w:t>сплошных рубок.</w:t>
      </w:r>
    </w:p>
    <w:p w:rsidR="00BF7CA8" w:rsidRDefault="002F78AF" w:rsidP="0070746C">
      <w:pPr>
        <w:pStyle w:val="af6"/>
        <w:spacing w:beforeAutospacing="0" w:afterAutospacing="0" w:line="240" w:lineRule="auto"/>
        <w:ind w:firstLine="0"/>
      </w:pPr>
      <w:r>
        <w:lastRenderedPageBreak/>
        <w:tab/>
        <w:t xml:space="preserve">При промежуточном пользовании наибольшее количество древесины будет заготавливаться при проведении прореживаний и проходных рубок. </w:t>
      </w:r>
    </w:p>
    <w:p w:rsidR="00BF7CA8" w:rsidRDefault="0070746C" w:rsidP="0070746C">
      <w:pPr>
        <w:pStyle w:val="af6"/>
        <w:spacing w:beforeAutospacing="0" w:afterAutospacing="0" w:line="240" w:lineRule="auto"/>
        <w:ind w:firstLine="0"/>
      </w:pPr>
      <w:r>
        <w:tab/>
        <w:t xml:space="preserve">Помимо древесины леса </w:t>
      </w:r>
      <w:r w:rsidR="003A0EF4">
        <w:t xml:space="preserve">Заречного </w:t>
      </w:r>
      <w:r>
        <w:t>сельсовета</w:t>
      </w:r>
      <w:r w:rsidR="002F78AF">
        <w:t xml:space="preserve"> богаты ягодами, грибами, лекарственным сырьем и др. Современная э</w:t>
      </w:r>
      <w:r>
        <w:t>кологическая обстановка на территории</w:t>
      </w:r>
      <w:r w:rsidRPr="0070746C">
        <w:t xml:space="preserve"> </w:t>
      </w:r>
      <w:r w:rsidR="003A0EF4">
        <w:t xml:space="preserve">Заречного </w:t>
      </w:r>
      <w:r>
        <w:t>сельсовета</w:t>
      </w:r>
      <w:r w:rsidR="002F78AF">
        <w:t xml:space="preserve"> является относительно благоприятной.</w:t>
      </w:r>
    </w:p>
    <w:p w:rsidR="00D21E1F" w:rsidRDefault="002F78AF" w:rsidP="0070746C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5. Наличие свободных трудовых ресурсов. </w:t>
      </w:r>
    </w:p>
    <w:p w:rsidR="00BF7CA8" w:rsidRPr="00FA35C3" w:rsidRDefault="002F78AF" w:rsidP="0070746C">
      <w:pPr>
        <w:spacing w:line="240" w:lineRule="auto"/>
        <w:jc w:val="both"/>
        <w:rPr>
          <w:color w:val="auto"/>
        </w:rPr>
      </w:pP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Общая численность 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 xml:space="preserve">трудоспособного населения </w:t>
      </w:r>
      <w:r w:rsidR="00672DC8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CA2AEC">
        <w:rPr>
          <w:rFonts w:ascii="Times New Roman" w:hAnsi="Times New Roman" w:cs="Times New Roman"/>
          <w:color w:val="auto"/>
          <w:sz w:val="28"/>
          <w:szCs w:val="28"/>
        </w:rPr>
        <w:t xml:space="preserve">поселении 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>состави</w:t>
      </w:r>
      <w:r w:rsidR="00672DC8">
        <w:rPr>
          <w:rFonts w:ascii="Times New Roman" w:hAnsi="Times New Roman" w:cs="Times New Roman"/>
          <w:color w:val="auto"/>
          <w:sz w:val="28"/>
          <w:szCs w:val="28"/>
        </w:rPr>
        <w:t xml:space="preserve">ла 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>481</w:t>
      </w: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чел., из </w:t>
      </w:r>
      <w:r w:rsidR="00FA35C3" w:rsidRPr="00FA35C3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672DC8">
        <w:rPr>
          <w:rFonts w:ascii="Times New Roman" w:hAnsi="Times New Roman" w:cs="Times New Roman"/>
          <w:color w:val="auto"/>
          <w:sz w:val="28"/>
          <w:szCs w:val="28"/>
        </w:rPr>
        <w:t xml:space="preserve">их занято в экономике </w:t>
      </w:r>
      <w:r w:rsidR="002A4695">
        <w:rPr>
          <w:rFonts w:ascii="Times New Roman" w:hAnsi="Times New Roman" w:cs="Times New Roman"/>
          <w:color w:val="auto"/>
          <w:sz w:val="28"/>
          <w:szCs w:val="28"/>
        </w:rPr>
        <w:t xml:space="preserve">поселения 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>233 человек и 90 человек в непроизводственной сфере.</w:t>
      </w: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 Таким образом, резервом социально-экономического развития </w:t>
      </w:r>
      <w:r w:rsidR="00672DC8">
        <w:rPr>
          <w:rFonts w:ascii="Times New Roman" w:hAnsi="Times New Roman" w:cs="Times New Roman"/>
          <w:color w:val="auto"/>
          <w:sz w:val="28"/>
          <w:szCs w:val="28"/>
        </w:rPr>
        <w:t xml:space="preserve">Заречного </w:t>
      </w:r>
      <w:r w:rsidR="00FA35C3" w:rsidRPr="00FA35C3">
        <w:rPr>
          <w:rFonts w:ascii="Times New Roman" w:hAnsi="Times New Roman" w:cs="Times New Roman"/>
          <w:color w:val="auto"/>
          <w:sz w:val="28"/>
          <w:szCs w:val="28"/>
        </w:rPr>
        <w:t>сельсовета</w:t>
      </w: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 является наличие свободных трудовых </w:t>
      </w:r>
      <w:proofErr w:type="spellStart"/>
      <w:r w:rsidRPr="00FA35C3">
        <w:rPr>
          <w:rFonts w:ascii="Times New Roman" w:hAnsi="Times New Roman" w:cs="Times New Roman"/>
          <w:color w:val="auto"/>
          <w:sz w:val="28"/>
          <w:szCs w:val="28"/>
        </w:rPr>
        <w:t>ресурсов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>в</w:t>
      </w:r>
      <w:proofErr w:type="spellEnd"/>
      <w:r w:rsidR="00D21E1F">
        <w:rPr>
          <w:rFonts w:ascii="Times New Roman" w:hAnsi="Times New Roman" w:cs="Times New Roman"/>
          <w:color w:val="auto"/>
          <w:sz w:val="28"/>
          <w:szCs w:val="28"/>
        </w:rPr>
        <w:t xml:space="preserve"> количестве 158 чел.</w:t>
      </w: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 с учетом </w:t>
      </w:r>
      <w:r w:rsidR="00FA35C3" w:rsidRPr="00FA35C3">
        <w:rPr>
          <w:rFonts w:ascii="Times New Roman" w:hAnsi="Times New Roman" w:cs="Times New Roman"/>
          <w:color w:val="auto"/>
          <w:sz w:val="28"/>
          <w:szCs w:val="28"/>
        </w:rPr>
        <w:t>маятниковой миграции и учащихся.</w:t>
      </w:r>
    </w:p>
    <w:p w:rsidR="00BF7CA8" w:rsidRDefault="002F78AF" w:rsidP="0070746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Возможность создания замкнутых технологических цепочек:</w:t>
      </w:r>
    </w:p>
    <w:p w:rsidR="0070746C" w:rsidRDefault="002F78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заготовка древесины, производство пиломатериалов, строительных </w:t>
      </w:r>
    </w:p>
    <w:p w:rsidR="00BF7CA8" w:rsidRDefault="002F78AF" w:rsidP="007074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материалов, строительств</w:t>
      </w:r>
      <w:r w:rsidR="0070746C">
        <w:rPr>
          <w:rFonts w:ascii="Times New Roman" w:hAnsi="Times New Roman" w:cs="Times New Roman"/>
          <w:sz w:val="28"/>
          <w:szCs w:val="28"/>
        </w:rPr>
        <w:t>о индивидуального жилья на территории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Наличие местных ресурсов (интеллектуальных, рекреационных, культурно-исторических и т.д.), обеспечивающих развитие перспективных направлений экономики. 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 Возможность кооперации с другими территориями. </w:t>
      </w:r>
    </w:p>
    <w:p w:rsidR="00FA35C3" w:rsidRPr="00FA35C3" w:rsidRDefault="002F78AF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 Эффективное использо</w:t>
      </w:r>
      <w:r w:rsidR="003F695D">
        <w:rPr>
          <w:rFonts w:ascii="Times New Roman" w:hAnsi="Times New Roman" w:cs="Times New Roman"/>
          <w:sz w:val="28"/>
          <w:szCs w:val="28"/>
        </w:rPr>
        <w:t>вание административного ресурса.</w:t>
      </w:r>
    </w:p>
    <w:p w:rsidR="00BF7CA8" w:rsidRPr="003F695D" w:rsidRDefault="002F78AF" w:rsidP="003F695D">
      <w:pPr>
        <w:pStyle w:val="af1"/>
        <w:spacing w:after="0" w:line="240" w:lineRule="auto"/>
        <w:ind w:firstLine="708"/>
        <w:jc w:val="both"/>
        <w:rPr>
          <w:rFonts w:asciiTheme="minorHAnsi" w:hAnsiTheme="minorHAnsi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социально-экономического развития </w:t>
      </w:r>
      <w:r w:rsidR="00672DC8">
        <w:rPr>
          <w:rFonts w:ascii="Times New Roman" w:hAnsi="Times New Roman"/>
          <w:sz w:val="28"/>
          <w:szCs w:val="28"/>
        </w:rPr>
        <w:t>Заречного</w:t>
      </w:r>
      <w:r w:rsidR="0070746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перспективу является повышение уровня и качества жизни населения за счет устойчивого роста экономики на основе повышения эффективности использования имеющихся ресурсов.</w:t>
      </w:r>
    </w:p>
    <w:p w:rsidR="00BF7CA8" w:rsidRDefault="002F78AF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Основные конкурентные и перспективные возможности </w:t>
      </w:r>
      <w:r w:rsidR="00672DC8">
        <w:rPr>
          <w:rFonts w:ascii="Times New Roman" w:hAnsi="Times New Roman"/>
          <w:sz w:val="28"/>
          <w:szCs w:val="28"/>
        </w:rPr>
        <w:t xml:space="preserve">Заречного </w:t>
      </w:r>
      <w:r w:rsidR="0070746C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C652C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C652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– это:</w:t>
      </w:r>
    </w:p>
    <w:p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выгодное транспортно-экономическое и географическое положение;</w:t>
      </w:r>
    </w:p>
    <w:p w:rsidR="00BF7CA8" w:rsidRDefault="007074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на территории сельсовета находятся  особо-охраняемые «</w:t>
      </w:r>
      <w:proofErr w:type="spellStart"/>
      <w:r w:rsidR="00672DC8">
        <w:rPr>
          <w:rFonts w:ascii="Times New Roman" w:hAnsi="Times New Roman" w:cs="Times New Roman"/>
          <w:sz w:val="28"/>
          <w:szCs w:val="28"/>
        </w:rPr>
        <w:t>Изылинские</w:t>
      </w:r>
      <w:proofErr w:type="spellEnd"/>
      <w:r w:rsidR="00672DC8">
        <w:rPr>
          <w:rFonts w:ascii="Times New Roman" w:hAnsi="Times New Roman" w:cs="Times New Roman"/>
          <w:sz w:val="28"/>
          <w:szCs w:val="28"/>
        </w:rPr>
        <w:t xml:space="preserve"> пещеры</w:t>
      </w:r>
      <w:r>
        <w:rPr>
          <w:rFonts w:ascii="Times New Roman" w:hAnsi="Times New Roman" w:cs="Times New Roman"/>
          <w:sz w:val="28"/>
          <w:szCs w:val="28"/>
        </w:rPr>
        <w:t>», что привлекательно для туристов</w:t>
      </w:r>
      <w:r w:rsidR="002F78AF">
        <w:rPr>
          <w:rFonts w:ascii="Times New Roman" w:hAnsi="Times New Roman" w:cs="Times New Roman"/>
          <w:sz w:val="28"/>
          <w:szCs w:val="28"/>
        </w:rPr>
        <w:t>;</w:t>
      </w:r>
    </w:p>
    <w:p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имеются разведанные полезные ископаемые: </w:t>
      </w:r>
      <w:r w:rsidR="0070746C">
        <w:rPr>
          <w:rFonts w:ascii="Times New Roman" w:hAnsi="Times New Roman" w:cs="Times New Roman"/>
          <w:sz w:val="28"/>
          <w:szCs w:val="28"/>
        </w:rPr>
        <w:t xml:space="preserve">строительный камень; </w:t>
      </w:r>
    </w:p>
    <w:p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- 10% площади занято лесостепью, сосновыми борами березовыми колками, основные почвы – черноземные; </w:t>
      </w:r>
    </w:p>
    <w:p w:rsidR="00BF7CA8" w:rsidRDefault="00C652C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территории 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протекает река Ин</w:t>
      </w:r>
      <w:proofErr w:type="gramStart"/>
      <w:r w:rsidR="002F78AF">
        <w:rPr>
          <w:rFonts w:ascii="Times New Roman" w:hAnsi="Times New Roman" w:cs="Times New Roman"/>
          <w:sz w:val="28"/>
          <w:szCs w:val="28"/>
        </w:rPr>
        <w:t>я–</w:t>
      </w:r>
      <w:proofErr w:type="gramEnd"/>
      <w:r w:rsidR="002F78AF">
        <w:rPr>
          <w:rFonts w:ascii="Times New Roman" w:hAnsi="Times New Roman" w:cs="Times New Roman"/>
          <w:sz w:val="28"/>
          <w:szCs w:val="28"/>
        </w:rPr>
        <w:t xml:space="preserve"> прав</w:t>
      </w:r>
      <w:r w:rsidR="0070746C">
        <w:rPr>
          <w:rFonts w:ascii="Times New Roman" w:hAnsi="Times New Roman" w:cs="Times New Roman"/>
          <w:sz w:val="28"/>
          <w:szCs w:val="28"/>
        </w:rPr>
        <w:t>ый приток Оби, территория 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привлекательна для занятий любительской рыбалкой и охотой;</w:t>
      </w:r>
    </w:p>
    <w:p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природных, в том числе земельных, ресурсов для промышленного и сельскохозяйственного освоения;</w:t>
      </w:r>
    </w:p>
    <w:p w:rsidR="00BF7CA8" w:rsidRDefault="002F78AF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наличие недоиспользованных производственных мощностей на</w:t>
      </w:r>
      <w:r w:rsidR="00672DC8">
        <w:rPr>
          <w:rFonts w:ascii="Times New Roman" w:hAnsi="Times New Roman" w:cs="Times New Roman"/>
          <w:sz w:val="28"/>
          <w:szCs w:val="28"/>
        </w:rPr>
        <w:t xml:space="preserve"> сельскохозяйственных предприятиях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BF7CA8" w:rsidRDefault="00BF7CA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F7CA8" w:rsidRDefault="002F78AF">
      <w:pPr>
        <w:pStyle w:val="Default"/>
        <w:jc w:val="both"/>
      </w:pPr>
      <w:r>
        <w:rPr>
          <w:b/>
          <w:bCs/>
          <w:sz w:val="28"/>
          <w:szCs w:val="28"/>
        </w:rPr>
        <w:t xml:space="preserve">4.  Оценка достигнутого уровня социально-экономического развития  </w:t>
      </w:r>
      <w:r w:rsidR="00672DC8">
        <w:rPr>
          <w:b/>
          <w:sz w:val="28"/>
          <w:szCs w:val="28"/>
        </w:rPr>
        <w:t xml:space="preserve">Заречного </w:t>
      </w:r>
      <w:r w:rsidR="0070746C" w:rsidRPr="0070746C">
        <w:rPr>
          <w:b/>
          <w:sz w:val="28"/>
          <w:szCs w:val="28"/>
        </w:rPr>
        <w:t>сельсовета</w:t>
      </w:r>
      <w:r w:rsidR="0070746C">
        <w:rPr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То</w:t>
      </w:r>
      <w:r w:rsidR="00E67012">
        <w:rPr>
          <w:b/>
          <w:bCs/>
          <w:sz w:val="28"/>
          <w:szCs w:val="28"/>
        </w:rPr>
        <w:t>гучинского</w:t>
      </w:r>
      <w:proofErr w:type="spellEnd"/>
      <w:r w:rsidR="00E7729F">
        <w:rPr>
          <w:b/>
          <w:bCs/>
          <w:sz w:val="28"/>
          <w:szCs w:val="28"/>
        </w:rPr>
        <w:t xml:space="preserve"> района за период 2019- 2021 годов и прогноз на 2022 год и плановый период 2023-2024</w:t>
      </w:r>
      <w:r>
        <w:rPr>
          <w:b/>
          <w:bCs/>
          <w:sz w:val="28"/>
          <w:szCs w:val="28"/>
        </w:rPr>
        <w:t xml:space="preserve"> годы</w:t>
      </w:r>
    </w:p>
    <w:p w:rsidR="00BF7CA8" w:rsidRPr="00850810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:rsidR="00B90BB7" w:rsidRDefault="00B90BB7" w:rsidP="00B90BB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Заречный </w:t>
      </w:r>
      <w:r w:rsid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сельсовет   образован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в </w:t>
      </w:r>
      <w:r w:rsidR="00E212A5"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19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63 году</w:t>
      </w:r>
      <w:r w:rsidR="00E212A5"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решением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Новосибирского облисполкома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</w:t>
      </w:r>
      <w:r w:rsidR="00E212A5"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.</w:t>
      </w:r>
      <w:proofErr w:type="gramEnd"/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B90BB7" w:rsidRPr="00351BA5" w:rsidRDefault="00B90BB7" w:rsidP="00B90BB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Заречный сельсовет </w:t>
      </w:r>
      <w:proofErr w:type="spell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Тогучинского</w:t>
      </w:r>
      <w:proofErr w:type="spell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района – один из крупных сельсоветов  </w:t>
      </w:r>
      <w:proofErr w:type="spell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Тогучинского</w:t>
      </w:r>
      <w:proofErr w:type="spell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района, общей площадью 310,5 кв. км</w:t>
      </w:r>
      <w:proofErr w:type="gram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расположен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 в </w:t>
      </w:r>
      <w:r w:rsidRPr="00E212A5">
        <w:rPr>
          <w:rFonts w:ascii="Times New Roman" w:eastAsia="Times New Roman" w:hAnsi="Times New Roman" w:cs="Times New Roman"/>
          <w:b/>
          <w:color w:val="auto"/>
          <w:sz w:val="28"/>
          <w:szCs w:val="21"/>
          <w:lang w:eastAsia="ru-RU"/>
        </w:rPr>
        <w:t xml:space="preserve"> 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Восточной</w:t>
      </w:r>
      <w:r w:rsidRPr="00E212A5">
        <w:rPr>
          <w:rFonts w:ascii="Times New Roman" w:eastAsia="Times New Roman" w:hAnsi="Times New Roman" w:cs="Times New Roman"/>
          <w:b/>
          <w:color w:val="auto"/>
          <w:sz w:val="28"/>
          <w:szCs w:val="21"/>
          <w:lang w:eastAsia="ru-RU"/>
        </w:rPr>
        <w:t xml:space="preserve"> 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части  Новосиб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ирской области на расстоянии  120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 км от областного центра  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                        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lastRenderedPageBreak/>
        <w:t>г.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Новосибирска, в 18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км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от районного центра г.</w:t>
      </w:r>
      <w:r w:rsidR="00271349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Тогучина 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 численностью постоянно прож</w:t>
      </w:r>
      <w:r w:rsidR="00E7729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ивающего населения на 01.01.2021  года 1017</w:t>
      </w:r>
      <w:r w:rsidR="00CA2AE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человек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:rsidR="00B90BB7" w:rsidRPr="00351BA5" w:rsidRDefault="00B90BB7" w:rsidP="00B90BB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Заречный </w:t>
      </w:r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сельсовет занимает одно из первых мест в составе </w:t>
      </w:r>
      <w:proofErr w:type="spellStart"/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Тогучинского</w:t>
      </w:r>
      <w:proofErr w:type="spellEnd"/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района Новосибирской области по численности населенных пункт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ов. В состав сельсовета входят 10</w:t>
      </w:r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аселенных пунктов (в том числе 3</w:t>
      </w:r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железнодорожных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разъезда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</w:t>
      </w:r>
      <w:proofErr w:type="gramEnd"/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 Практически все населенные пункты сосредоточены вдоль железной дороги.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(76 %) </w:t>
      </w:r>
    </w:p>
    <w:p w:rsidR="00351B42" w:rsidRDefault="00B90BB7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Заречный сельсовет имеет выгодное транспортное - экономическое и географическое положение (МО имеет прямую связь с крупным промышленным центрам Западной Сибири – г. Новосибирском), через МО проходит железнодорожная линия Новосибирск – </w:t>
      </w:r>
      <w:proofErr w:type="gram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Ленинск-Кузнецкий</w:t>
      </w:r>
      <w:proofErr w:type="gram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 w:rsidR="00351B42"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351B42" w:rsidRPr="00351BA5" w:rsidRDefault="00351B42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МО имеет прямые связи с крупным промышленным центром Западной Сибири – г. Новосибирском;</w:t>
      </w:r>
    </w:p>
    <w:p w:rsidR="00351B42" w:rsidRPr="00351BA5" w:rsidRDefault="00351B42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имеются разведанные полезные ископаемые:  </w:t>
      </w:r>
    </w:p>
    <w:p w:rsidR="00351B42" w:rsidRPr="00351BA5" w:rsidRDefault="00351B42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- 10% площади занято лесостепью, сосновыми борами березовыми колками, основные почвы – черноземные; </w:t>
      </w:r>
    </w:p>
    <w:p w:rsidR="00351B42" w:rsidRPr="00351BA5" w:rsidRDefault="00351B42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по территории МО протекает река Иня – правый приток Оби, реки Малые и Большие </w:t>
      </w:r>
      <w:proofErr w:type="spell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Изылы</w:t>
      </w:r>
      <w:proofErr w:type="spell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территория МО привлекательна для занятий любительской рыбалкой и охотой;</w:t>
      </w:r>
    </w:p>
    <w:p w:rsidR="00B90BB7" w:rsidRPr="00351B42" w:rsidRDefault="00351B42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наличие природных, в том числе земельных, ресурсов для промышленного и сельскохозяйственного освоения;</w:t>
      </w:r>
    </w:p>
    <w:p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Административный центр – </w:t>
      </w:r>
      <w:r w:rsidR="00850810">
        <w:rPr>
          <w:rFonts w:ascii="Times New Roman" w:hAnsi="Times New Roman" w:cs="Times New Roman"/>
          <w:sz w:val="28"/>
          <w:szCs w:val="28"/>
        </w:rPr>
        <w:t>с.</w:t>
      </w:r>
      <w:r w:rsidR="002A46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4695">
        <w:rPr>
          <w:rFonts w:ascii="Times New Roman" w:hAnsi="Times New Roman" w:cs="Times New Roman"/>
          <w:sz w:val="28"/>
          <w:szCs w:val="28"/>
        </w:rPr>
        <w:t>Заречное</w:t>
      </w:r>
      <w:proofErr w:type="gramEnd"/>
      <w:r w:rsidR="002A4695">
        <w:rPr>
          <w:rFonts w:ascii="Times New Roman" w:hAnsi="Times New Roman" w:cs="Times New Roman"/>
          <w:sz w:val="28"/>
          <w:szCs w:val="28"/>
        </w:rPr>
        <w:t xml:space="preserve">  с населением 438</w:t>
      </w:r>
      <w:r w:rsidR="00CA2AEC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  расположен на реке</w:t>
      </w:r>
      <w:r w:rsidR="00351B42">
        <w:rPr>
          <w:rFonts w:ascii="Times New Roman" w:hAnsi="Times New Roman" w:cs="Times New Roman"/>
          <w:sz w:val="28"/>
          <w:szCs w:val="28"/>
        </w:rPr>
        <w:t xml:space="preserve"> Малые </w:t>
      </w:r>
      <w:proofErr w:type="spellStart"/>
      <w:r w:rsidR="00351B42">
        <w:rPr>
          <w:rFonts w:ascii="Times New Roman" w:hAnsi="Times New Roman" w:cs="Times New Roman"/>
          <w:sz w:val="28"/>
          <w:szCs w:val="28"/>
        </w:rPr>
        <w:t>Изылы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51B42">
        <w:rPr>
          <w:rFonts w:ascii="Times New Roman" w:hAnsi="Times New Roman" w:cs="Times New Roman"/>
          <w:sz w:val="28"/>
          <w:szCs w:val="28"/>
        </w:rPr>
        <w:t xml:space="preserve">левом </w:t>
      </w:r>
      <w:r>
        <w:rPr>
          <w:rFonts w:ascii="Times New Roman" w:hAnsi="Times New Roman" w:cs="Times New Roman"/>
          <w:sz w:val="28"/>
          <w:szCs w:val="28"/>
        </w:rPr>
        <w:t>притоке реки</w:t>
      </w:r>
      <w:r w:rsidR="00351B42">
        <w:rPr>
          <w:rFonts w:ascii="Times New Roman" w:hAnsi="Times New Roman" w:cs="Times New Roman"/>
          <w:sz w:val="28"/>
          <w:szCs w:val="28"/>
        </w:rPr>
        <w:t xml:space="preserve"> Иня</w:t>
      </w:r>
      <w:r>
        <w:rPr>
          <w:rFonts w:ascii="Times New Roman" w:hAnsi="Times New Roman" w:cs="Times New Roman"/>
          <w:sz w:val="28"/>
          <w:szCs w:val="28"/>
        </w:rPr>
        <w:t>, на железнодорожной магистрали Ново</w:t>
      </w:r>
      <w:r w:rsidR="00850810">
        <w:rPr>
          <w:rFonts w:ascii="Times New Roman" w:hAnsi="Times New Roman" w:cs="Times New Roman"/>
          <w:sz w:val="28"/>
          <w:szCs w:val="28"/>
        </w:rPr>
        <w:t xml:space="preserve">сибирск – Кузбасс. В населенном пункте имеется: школа, детский сад, амбулатория, почта, </w:t>
      </w:r>
      <w:r w:rsidR="00351B42">
        <w:rPr>
          <w:rFonts w:ascii="Times New Roman" w:hAnsi="Times New Roman" w:cs="Times New Roman"/>
          <w:sz w:val="28"/>
          <w:szCs w:val="28"/>
        </w:rPr>
        <w:t xml:space="preserve">Культурно-досуговый центр </w:t>
      </w:r>
      <w:r w:rsidR="00850810">
        <w:rPr>
          <w:rFonts w:ascii="Times New Roman" w:hAnsi="Times New Roman" w:cs="Times New Roman"/>
          <w:sz w:val="28"/>
          <w:szCs w:val="28"/>
        </w:rPr>
        <w:t xml:space="preserve">и другие объекты социальной и производственной сферы. </w:t>
      </w:r>
    </w:p>
    <w:p w:rsidR="00BF7CA8" w:rsidRDefault="0085081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территории 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протекает одна из наиболее многоводных рек области — Иня, а также ее </w:t>
      </w:r>
      <w:r>
        <w:rPr>
          <w:rFonts w:ascii="Times New Roman" w:hAnsi="Times New Roman" w:cs="Times New Roman"/>
          <w:sz w:val="28"/>
          <w:szCs w:val="28"/>
        </w:rPr>
        <w:t>многочисленные мелкие и крупные притоки. На территории 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имеются большие </w:t>
      </w:r>
      <w:r>
        <w:rPr>
          <w:rFonts w:ascii="Times New Roman" w:hAnsi="Times New Roman" w:cs="Times New Roman"/>
          <w:sz w:val="28"/>
          <w:szCs w:val="28"/>
        </w:rPr>
        <w:t>запасы древесины</w:t>
      </w:r>
      <w:r w:rsidR="002F78AF">
        <w:rPr>
          <w:rFonts w:ascii="Times New Roman" w:hAnsi="Times New Roman" w:cs="Times New Roman"/>
          <w:sz w:val="28"/>
          <w:szCs w:val="28"/>
        </w:rPr>
        <w:t xml:space="preserve"> и строительны</w:t>
      </w:r>
      <w:r>
        <w:rPr>
          <w:rFonts w:ascii="Times New Roman" w:hAnsi="Times New Roman" w:cs="Times New Roman"/>
          <w:sz w:val="28"/>
          <w:szCs w:val="28"/>
        </w:rPr>
        <w:t>х камней.</w:t>
      </w:r>
    </w:p>
    <w:p w:rsidR="00BF7CA8" w:rsidRDefault="0085081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сельсовета имеется особо охраняемая территория - э</w:t>
      </w:r>
      <w:r w:rsidR="002F78AF">
        <w:rPr>
          <w:rFonts w:ascii="Times New Roman" w:hAnsi="Times New Roman" w:cs="Times New Roman"/>
          <w:sz w:val="28"/>
          <w:szCs w:val="28"/>
        </w:rPr>
        <w:t xml:space="preserve">то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78A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51B42">
        <w:rPr>
          <w:rFonts w:ascii="Times New Roman" w:hAnsi="Times New Roman" w:cs="Times New Roman"/>
          <w:sz w:val="28"/>
          <w:szCs w:val="28"/>
        </w:rPr>
        <w:t>Изылинские</w:t>
      </w:r>
      <w:proofErr w:type="spellEnd"/>
      <w:r w:rsidR="00351B42">
        <w:rPr>
          <w:rFonts w:ascii="Times New Roman" w:hAnsi="Times New Roman" w:cs="Times New Roman"/>
          <w:sz w:val="28"/>
          <w:szCs w:val="28"/>
        </w:rPr>
        <w:t xml:space="preserve"> пещеры</w:t>
      </w:r>
      <w:r>
        <w:rPr>
          <w:rFonts w:ascii="Times New Roman" w:hAnsi="Times New Roman" w:cs="Times New Roman"/>
          <w:sz w:val="28"/>
          <w:szCs w:val="28"/>
        </w:rPr>
        <w:t>». Территория 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богат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F78AF">
        <w:rPr>
          <w:rFonts w:ascii="Times New Roman" w:hAnsi="Times New Roman" w:cs="Times New Roman"/>
          <w:sz w:val="28"/>
          <w:szCs w:val="28"/>
        </w:rPr>
        <w:t xml:space="preserve"> водоемами, в которых водятся промысловые породы рыбы: щука, окунь, плотва, лещ, рыба карповых пород. </w:t>
      </w:r>
    </w:p>
    <w:p w:rsidR="00921997" w:rsidRPr="003F695D" w:rsidRDefault="00351B42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Заречном сельсовете имеются по запасы</w:t>
      </w:r>
      <w:r w:rsidR="002F78AF">
        <w:rPr>
          <w:rFonts w:ascii="Times New Roman" w:hAnsi="Times New Roman" w:cs="Times New Roman"/>
          <w:sz w:val="28"/>
          <w:szCs w:val="28"/>
        </w:rPr>
        <w:t xml:space="preserve"> полезных ископаемых, таких как строител</w:t>
      </w:r>
      <w:r w:rsidR="00850810">
        <w:rPr>
          <w:rFonts w:ascii="Times New Roman" w:hAnsi="Times New Roman" w:cs="Times New Roman"/>
          <w:sz w:val="28"/>
          <w:szCs w:val="28"/>
        </w:rPr>
        <w:t>ьные материалы.</w:t>
      </w:r>
      <w:r w:rsidR="002F78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6A9" w:rsidRDefault="005D06A9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E10C5" w:rsidRDefault="00AE10C5" w:rsidP="00AE10C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F7CA8" w:rsidRPr="004737F1" w:rsidRDefault="002F78AF" w:rsidP="00AE10C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737F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Демография, труд и занятость.</w:t>
      </w:r>
    </w:p>
    <w:p w:rsidR="00312ACE" w:rsidRPr="00312ACE" w:rsidRDefault="002F78AF" w:rsidP="00312ACE">
      <w:pPr>
        <w:pStyle w:val="2"/>
        <w:ind w:firstLine="709"/>
        <w:jc w:val="both"/>
        <w:rPr>
          <w:color w:val="000000" w:themeColor="text1"/>
          <w:u w:val="none"/>
        </w:rPr>
      </w:pPr>
      <w:r w:rsidRPr="004737F1">
        <w:rPr>
          <w:color w:val="000000" w:themeColor="text1"/>
          <w:u w:val="none"/>
        </w:rPr>
        <w:t xml:space="preserve">Демографическая ситуация в </w:t>
      </w:r>
      <w:r w:rsidR="00351B42">
        <w:rPr>
          <w:color w:val="000000" w:themeColor="text1"/>
          <w:u w:val="none"/>
        </w:rPr>
        <w:t xml:space="preserve">Заречном </w:t>
      </w:r>
      <w:r w:rsidR="004737F1" w:rsidRPr="004737F1">
        <w:rPr>
          <w:color w:val="000000" w:themeColor="text1"/>
          <w:u w:val="none"/>
        </w:rPr>
        <w:t xml:space="preserve">сельсовете </w:t>
      </w:r>
      <w:proofErr w:type="spellStart"/>
      <w:r w:rsidR="004737F1" w:rsidRPr="004737F1">
        <w:rPr>
          <w:color w:val="000000" w:themeColor="text1"/>
          <w:u w:val="none"/>
        </w:rPr>
        <w:t>Тогучинского</w:t>
      </w:r>
      <w:proofErr w:type="spellEnd"/>
      <w:r w:rsidR="004737F1" w:rsidRPr="004737F1">
        <w:rPr>
          <w:color w:val="000000" w:themeColor="text1"/>
          <w:u w:val="none"/>
        </w:rPr>
        <w:t xml:space="preserve"> района</w:t>
      </w:r>
      <w:r w:rsidRPr="004737F1">
        <w:rPr>
          <w:color w:val="000000" w:themeColor="text1"/>
          <w:u w:val="none"/>
        </w:rPr>
        <w:t xml:space="preserve"> за предыдущие годы не претерпела особых изменений, по - </w:t>
      </w:r>
      <w:proofErr w:type="gramStart"/>
      <w:r w:rsidRPr="004737F1">
        <w:rPr>
          <w:color w:val="000000" w:themeColor="text1"/>
          <w:u w:val="none"/>
        </w:rPr>
        <w:t>прежнему</w:t>
      </w:r>
      <w:proofErr w:type="gramEnd"/>
      <w:r w:rsidRPr="004737F1">
        <w:rPr>
          <w:color w:val="000000" w:themeColor="text1"/>
          <w:u w:val="none"/>
        </w:rPr>
        <w:t xml:space="preserve"> отмечается превышен</w:t>
      </w:r>
      <w:r w:rsidR="004737F1" w:rsidRPr="004737F1">
        <w:rPr>
          <w:color w:val="000000" w:themeColor="text1"/>
          <w:u w:val="none"/>
        </w:rPr>
        <w:t>ие численности выбывшего с территории сельсовета</w:t>
      </w:r>
      <w:r w:rsidRPr="004737F1">
        <w:rPr>
          <w:color w:val="000000" w:themeColor="text1"/>
          <w:u w:val="none"/>
        </w:rPr>
        <w:t xml:space="preserve"> населения над прибывшим</w:t>
      </w:r>
      <w:r w:rsidR="006B307E">
        <w:rPr>
          <w:color w:val="000000" w:themeColor="text1"/>
          <w:u w:val="none"/>
        </w:rPr>
        <w:t>.</w:t>
      </w:r>
      <w:r w:rsidR="00E7729F">
        <w:rPr>
          <w:color w:val="000000" w:themeColor="text1"/>
          <w:u w:val="none"/>
        </w:rPr>
        <w:t xml:space="preserve">        На 01.11.2021</w:t>
      </w:r>
      <w:r w:rsidR="00E67012">
        <w:rPr>
          <w:color w:val="000000" w:themeColor="text1"/>
          <w:u w:val="none"/>
        </w:rPr>
        <w:t xml:space="preserve"> </w:t>
      </w:r>
      <w:r w:rsidR="00312ACE" w:rsidRPr="00312ACE">
        <w:rPr>
          <w:color w:val="000000" w:themeColor="text1"/>
          <w:u w:val="none"/>
        </w:rPr>
        <w:t xml:space="preserve"> года  на территории Заречного сельсовета в </w:t>
      </w:r>
      <w:r w:rsidR="00312ACE" w:rsidRPr="00312ACE">
        <w:rPr>
          <w:color w:val="000000" w:themeColor="text1"/>
          <w:u w:val="none"/>
        </w:rPr>
        <w:lastRenderedPageBreak/>
        <w:t>десяти населенных пунктах прожива</w:t>
      </w:r>
      <w:r w:rsidR="002A4695">
        <w:rPr>
          <w:color w:val="000000" w:themeColor="text1"/>
          <w:u w:val="none"/>
        </w:rPr>
        <w:t xml:space="preserve">ет </w:t>
      </w:r>
      <w:r w:rsidR="00A341E9">
        <w:rPr>
          <w:color w:val="000000" w:themeColor="text1"/>
          <w:u w:val="none"/>
        </w:rPr>
        <w:t xml:space="preserve">857 </w:t>
      </w:r>
      <w:r w:rsidR="00312ACE" w:rsidRPr="00312ACE">
        <w:rPr>
          <w:color w:val="000000" w:themeColor="text1"/>
          <w:u w:val="none"/>
        </w:rPr>
        <w:t xml:space="preserve">человек, в том числе мужчин </w:t>
      </w:r>
      <w:r w:rsidR="00312ACE" w:rsidRPr="00312ACE">
        <w:rPr>
          <w:rFonts w:ascii="Mangal" w:hAnsi="Mangal" w:cs="Mangal"/>
          <w:color w:val="000000" w:themeColor="text1"/>
          <w:u w:val="none"/>
        </w:rPr>
        <w:t>–</w:t>
      </w:r>
      <w:r w:rsidR="00A341E9">
        <w:rPr>
          <w:color w:val="000000" w:themeColor="text1"/>
          <w:u w:val="none"/>
        </w:rPr>
        <w:t xml:space="preserve"> 385</w:t>
      </w:r>
      <w:r w:rsidR="00312ACE" w:rsidRPr="00312ACE">
        <w:rPr>
          <w:color w:val="000000" w:themeColor="text1"/>
          <w:u w:val="none"/>
        </w:rPr>
        <w:t xml:space="preserve"> человек, женщин </w:t>
      </w:r>
      <w:r w:rsidR="00312ACE" w:rsidRPr="00312ACE">
        <w:rPr>
          <w:rFonts w:ascii="Mangal" w:hAnsi="Mangal" w:cs="Mangal"/>
          <w:color w:val="000000" w:themeColor="text1"/>
          <w:u w:val="none"/>
        </w:rPr>
        <w:t>–</w:t>
      </w:r>
      <w:r w:rsidR="00A341E9">
        <w:rPr>
          <w:color w:val="000000" w:themeColor="text1"/>
          <w:u w:val="none"/>
        </w:rPr>
        <w:t xml:space="preserve"> 472</w:t>
      </w:r>
      <w:r w:rsidR="00312ACE" w:rsidRPr="00312ACE">
        <w:rPr>
          <w:color w:val="000000" w:themeColor="text1"/>
          <w:u w:val="none"/>
        </w:rPr>
        <w:t xml:space="preserve"> человек</w:t>
      </w:r>
      <w:r w:rsidR="00494F8A">
        <w:rPr>
          <w:color w:val="000000" w:themeColor="text1"/>
          <w:u w:val="none"/>
        </w:rPr>
        <w:t>а</w:t>
      </w:r>
      <w:r w:rsidR="00312ACE" w:rsidRPr="00312ACE">
        <w:rPr>
          <w:color w:val="000000" w:themeColor="text1"/>
          <w:u w:val="none"/>
        </w:rPr>
        <w:t>.</w:t>
      </w:r>
    </w:p>
    <w:p w:rsidR="00312ACE" w:rsidRPr="00312ACE" w:rsidRDefault="00494F8A" w:rsidP="00494F8A">
      <w:pPr>
        <w:pStyle w:val="2"/>
        <w:jc w:val="both"/>
        <w:rPr>
          <w:color w:val="000000" w:themeColor="text1"/>
          <w:u w:val="none"/>
        </w:rPr>
      </w:pPr>
      <w:r>
        <w:rPr>
          <w:color w:val="000000" w:themeColor="text1"/>
          <w:u w:val="none"/>
        </w:rPr>
        <w:t xml:space="preserve">         </w:t>
      </w:r>
      <w:r w:rsidR="00312ACE" w:rsidRPr="00312ACE">
        <w:rPr>
          <w:color w:val="000000" w:themeColor="text1"/>
          <w:u w:val="none"/>
        </w:rPr>
        <w:t>За истекший период</w:t>
      </w:r>
      <w:r w:rsidR="00E7729F">
        <w:rPr>
          <w:color w:val="000000" w:themeColor="text1"/>
          <w:u w:val="none"/>
        </w:rPr>
        <w:t xml:space="preserve"> 2021</w:t>
      </w:r>
      <w:r>
        <w:rPr>
          <w:color w:val="000000" w:themeColor="text1"/>
          <w:u w:val="none"/>
        </w:rPr>
        <w:t xml:space="preserve"> года </w:t>
      </w:r>
      <w:r w:rsidR="00312ACE" w:rsidRPr="00312ACE">
        <w:rPr>
          <w:color w:val="000000" w:themeColor="text1"/>
          <w:u w:val="none"/>
        </w:rPr>
        <w:t xml:space="preserve">родилось </w:t>
      </w:r>
      <w:r w:rsidR="00312ACE" w:rsidRPr="00312ACE">
        <w:rPr>
          <w:rFonts w:ascii="Mangal" w:hAnsi="Mangal" w:cs="Mangal"/>
          <w:color w:val="000000" w:themeColor="text1"/>
          <w:u w:val="none"/>
        </w:rPr>
        <w:t>–</w:t>
      </w:r>
      <w:r w:rsidR="00E7729F">
        <w:rPr>
          <w:color w:val="000000" w:themeColor="text1"/>
          <w:u w:val="none"/>
        </w:rPr>
        <w:t xml:space="preserve"> 4</w:t>
      </w:r>
      <w:r w:rsidR="00312ACE" w:rsidRPr="00312ACE">
        <w:rPr>
          <w:color w:val="000000" w:themeColor="text1"/>
          <w:u w:val="none"/>
        </w:rPr>
        <w:t xml:space="preserve"> детей, умерло </w:t>
      </w:r>
      <w:r w:rsidR="00312ACE" w:rsidRPr="00312ACE">
        <w:rPr>
          <w:rFonts w:ascii="Mangal" w:hAnsi="Mangal" w:cs="Mangal"/>
          <w:color w:val="000000" w:themeColor="text1"/>
          <w:u w:val="none"/>
        </w:rPr>
        <w:t>–</w:t>
      </w:r>
      <w:r w:rsidR="00A341E9">
        <w:rPr>
          <w:color w:val="000000" w:themeColor="text1"/>
          <w:u w:val="none"/>
        </w:rPr>
        <w:t xml:space="preserve"> 17</w:t>
      </w:r>
      <w:r w:rsidR="0021284A">
        <w:rPr>
          <w:color w:val="000000" w:themeColor="text1"/>
          <w:u w:val="none"/>
        </w:rPr>
        <w:t xml:space="preserve"> человек</w:t>
      </w:r>
      <w:r w:rsidR="00312ACE" w:rsidRPr="00312ACE">
        <w:rPr>
          <w:color w:val="000000" w:themeColor="text1"/>
          <w:u w:val="none"/>
        </w:rPr>
        <w:t xml:space="preserve">.  </w:t>
      </w:r>
    </w:p>
    <w:p w:rsidR="00BF7CA8" w:rsidRPr="004737F1" w:rsidRDefault="00312ACE" w:rsidP="00312ACE">
      <w:pPr>
        <w:pStyle w:val="2"/>
        <w:ind w:firstLine="709"/>
        <w:jc w:val="both"/>
        <w:rPr>
          <w:color w:val="000000" w:themeColor="text1"/>
          <w:u w:val="none"/>
        </w:rPr>
      </w:pPr>
      <w:r w:rsidRPr="00312ACE">
        <w:rPr>
          <w:color w:val="000000" w:themeColor="text1"/>
          <w:u w:val="none"/>
        </w:rPr>
        <w:t>К концу год</w:t>
      </w:r>
      <w:r w:rsidR="00494F8A">
        <w:rPr>
          <w:color w:val="000000" w:themeColor="text1"/>
          <w:u w:val="none"/>
        </w:rPr>
        <w:t xml:space="preserve">а ожидается убыль населения на </w:t>
      </w:r>
      <w:r w:rsidR="002A4695">
        <w:rPr>
          <w:color w:val="000000" w:themeColor="text1"/>
          <w:u w:val="none"/>
        </w:rPr>
        <w:t xml:space="preserve">6,6 </w:t>
      </w:r>
      <w:r w:rsidRPr="00312ACE">
        <w:rPr>
          <w:color w:val="000000" w:themeColor="text1"/>
          <w:u w:val="none"/>
        </w:rPr>
        <w:t xml:space="preserve">% по отношению к </w:t>
      </w:r>
      <w:r w:rsidR="00494F8A">
        <w:rPr>
          <w:color w:val="000000" w:themeColor="text1"/>
          <w:u w:val="none"/>
        </w:rPr>
        <w:t xml:space="preserve">началу года </w:t>
      </w:r>
      <w:r w:rsidRPr="00312ACE">
        <w:rPr>
          <w:color w:val="000000" w:themeColor="text1"/>
          <w:u w:val="none"/>
        </w:rPr>
        <w:t>как за счёт оттока населения</w:t>
      </w:r>
      <w:proofErr w:type="gramStart"/>
      <w:r w:rsidRPr="00312ACE">
        <w:rPr>
          <w:color w:val="000000" w:themeColor="text1"/>
          <w:u w:val="none"/>
        </w:rPr>
        <w:t xml:space="preserve"> ,</w:t>
      </w:r>
      <w:proofErr w:type="gramEnd"/>
      <w:r w:rsidRPr="00312ACE">
        <w:rPr>
          <w:color w:val="000000" w:themeColor="text1"/>
          <w:u w:val="none"/>
        </w:rPr>
        <w:t xml:space="preserve"> так и за счёт превышения численности смертности над рождаемостью.</w:t>
      </w:r>
      <w:r>
        <w:rPr>
          <w:color w:val="000000" w:themeColor="text1"/>
          <w:u w:val="none"/>
        </w:rPr>
        <w:t xml:space="preserve">  </w:t>
      </w:r>
    </w:p>
    <w:p w:rsidR="00BF7CA8" w:rsidRPr="004737F1" w:rsidRDefault="002F78AF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Демогр</w:t>
      </w:r>
      <w:r w:rsidR="00312A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афическая ситуация Заречного </w:t>
      </w:r>
      <w:r w:rsidR="004737F1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</w:t>
      </w:r>
      <w:r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характеризуется сокращением численности населе</w:t>
      </w:r>
      <w:r w:rsidR="006B3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</w:t>
      </w:r>
      <w:r w:rsidR="00312A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за счёт  естественных процессов, так и </w:t>
      </w:r>
      <w:r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миграционных.</w:t>
      </w:r>
    </w:p>
    <w:p w:rsidR="00BF7CA8" w:rsidRDefault="00E7729F">
      <w:pPr>
        <w:pStyle w:val="af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2021</w:t>
      </w:r>
      <w:r w:rsidR="002F78AF" w:rsidRPr="004737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естественная</w:t>
      </w:r>
      <w:r w:rsidR="006B3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убыл</w:t>
      </w:r>
      <w:r w:rsidR="00C046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 населения составила - </w:t>
      </w:r>
      <w:r w:rsidR="00A341E9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2F78AF" w:rsidRPr="004737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родилось 4</w:t>
      </w:r>
      <w:r w:rsidR="006B3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</w:t>
      </w:r>
      <w:r w:rsidR="00A341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умерло - 17</w:t>
      </w:r>
      <w:r w:rsidR="006B3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произошло </w:t>
      </w:r>
      <w:r w:rsidR="00BC4C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уменьшение </w:t>
      </w:r>
      <w:r w:rsidR="002F78AF" w:rsidRPr="004737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коэффициентов рождаемости и смертности. Общий </w:t>
      </w:r>
      <w:r w:rsidR="002F78AF">
        <w:rPr>
          <w:rFonts w:ascii="Times New Roman" w:hAnsi="Times New Roman" w:cs="Times New Roman"/>
          <w:sz w:val="28"/>
          <w:szCs w:val="28"/>
        </w:rPr>
        <w:t>коэффициент рож</w:t>
      </w:r>
      <w:r>
        <w:rPr>
          <w:rFonts w:ascii="Times New Roman" w:hAnsi="Times New Roman" w:cs="Times New Roman"/>
          <w:sz w:val="28"/>
          <w:szCs w:val="28"/>
        </w:rPr>
        <w:t>даемости в 2021 г. составил</w:t>
      </w:r>
      <w:r w:rsidRPr="00A341E9">
        <w:rPr>
          <w:rFonts w:ascii="Times New Roman" w:hAnsi="Times New Roman" w:cs="Times New Roman"/>
          <w:sz w:val="28"/>
          <w:szCs w:val="28"/>
        </w:rPr>
        <w:t xml:space="preserve">, </w:t>
      </w:r>
      <w:r w:rsidR="00A341E9" w:rsidRPr="00A341E9">
        <w:rPr>
          <w:rFonts w:ascii="Times New Roman" w:hAnsi="Times New Roman" w:cs="Times New Roman"/>
          <w:sz w:val="28"/>
          <w:szCs w:val="28"/>
        </w:rPr>
        <w:t xml:space="preserve">4,7 </w:t>
      </w:r>
      <w:r w:rsidR="00AE10C5" w:rsidRPr="00A341E9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(2020</w:t>
      </w:r>
      <w:r w:rsidR="00C046A1">
        <w:rPr>
          <w:rFonts w:ascii="Times New Roman" w:hAnsi="Times New Roman" w:cs="Times New Roman"/>
          <w:sz w:val="28"/>
          <w:szCs w:val="28"/>
        </w:rPr>
        <w:t xml:space="preserve"> год </w:t>
      </w:r>
      <w:r w:rsidR="00BC4CF6">
        <w:rPr>
          <w:rFonts w:ascii="Times New Roman" w:hAnsi="Times New Roman" w:cs="Times New Roman"/>
          <w:sz w:val="28"/>
          <w:szCs w:val="28"/>
        </w:rPr>
        <w:t xml:space="preserve"> </w:t>
      </w:r>
      <w:r w:rsidR="00BC4CF6" w:rsidRPr="00E7729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7,8</w:t>
      </w:r>
      <w:r w:rsidR="002F78AF">
        <w:rPr>
          <w:rFonts w:ascii="Times New Roman" w:hAnsi="Times New Roman" w:cs="Times New Roman"/>
          <w:sz w:val="28"/>
          <w:szCs w:val="28"/>
        </w:rPr>
        <w:t>%), общий ко</w:t>
      </w:r>
      <w:r w:rsidR="006B307E">
        <w:rPr>
          <w:rFonts w:ascii="Times New Roman" w:hAnsi="Times New Roman" w:cs="Times New Roman"/>
          <w:sz w:val="28"/>
          <w:szCs w:val="28"/>
        </w:rPr>
        <w:t>эфф</w:t>
      </w:r>
      <w:r w:rsidR="00C046A1">
        <w:rPr>
          <w:rFonts w:ascii="Times New Roman" w:hAnsi="Times New Roman" w:cs="Times New Roman"/>
          <w:sz w:val="28"/>
          <w:szCs w:val="28"/>
        </w:rPr>
        <w:t xml:space="preserve">ициент </w:t>
      </w:r>
      <w:r w:rsidR="00AE10C5">
        <w:rPr>
          <w:rFonts w:ascii="Times New Roman" w:hAnsi="Times New Roman" w:cs="Times New Roman"/>
          <w:sz w:val="28"/>
          <w:szCs w:val="28"/>
        </w:rPr>
        <w:t xml:space="preserve">смертности составил </w:t>
      </w:r>
      <w:r w:rsidR="00A341E9" w:rsidRPr="00A341E9">
        <w:rPr>
          <w:rFonts w:ascii="Times New Roman" w:hAnsi="Times New Roman" w:cs="Times New Roman"/>
          <w:sz w:val="28"/>
          <w:szCs w:val="28"/>
        </w:rPr>
        <w:t xml:space="preserve">19,8 </w:t>
      </w:r>
      <w:r w:rsidR="00AE10C5" w:rsidRPr="00A341E9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(2020</w:t>
      </w:r>
      <w:r w:rsidR="00AE10C5">
        <w:rPr>
          <w:rFonts w:ascii="Times New Roman" w:hAnsi="Times New Roman" w:cs="Times New Roman"/>
          <w:sz w:val="28"/>
          <w:szCs w:val="28"/>
        </w:rPr>
        <w:t xml:space="preserve"> г. –</w:t>
      </w:r>
      <w:r w:rsidR="00C4392F">
        <w:rPr>
          <w:rFonts w:ascii="Times New Roman" w:hAnsi="Times New Roman" w:cs="Times New Roman"/>
          <w:sz w:val="28"/>
          <w:szCs w:val="28"/>
        </w:rPr>
        <w:t xml:space="preserve">10,8 </w:t>
      </w:r>
      <w:r w:rsidR="002F78AF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Миграция за пределы </w:t>
      </w:r>
      <w:r w:rsidR="00C046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4737F1" w:rsidRPr="004737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1511"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47122F">
        <w:rPr>
          <w:rFonts w:ascii="Times New Roman" w:hAnsi="Times New Roman" w:cs="Times New Roman"/>
          <w:sz w:val="28"/>
          <w:szCs w:val="28"/>
        </w:rPr>
        <w:t>с 2020</w:t>
      </w:r>
      <w:r w:rsidR="00E21511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C4392F">
        <w:rPr>
          <w:rFonts w:ascii="Times New Roman" w:hAnsi="Times New Roman" w:cs="Times New Roman"/>
          <w:sz w:val="28"/>
          <w:szCs w:val="28"/>
        </w:rPr>
        <w:t>не оказала влияния</w:t>
      </w:r>
      <w:r w:rsidR="00C046A1">
        <w:rPr>
          <w:rFonts w:ascii="Times New Roman" w:hAnsi="Times New Roman" w:cs="Times New Roman"/>
          <w:sz w:val="28"/>
          <w:szCs w:val="28"/>
        </w:rPr>
        <w:t xml:space="preserve"> на численность населения. </w:t>
      </w:r>
    </w:p>
    <w:p w:rsidR="00BF7CA8" w:rsidRDefault="002F78AF">
      <w:pPr>
        <w:pStyle w:val="Defaul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Демографическая ситуация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C046A1">
        <w:rPr>
          <w:rFonts w:eastAsia="Times New Roman"/>
          <w:color w:val="000000" w:themeColor="text1"/>
          <w:sz w:val="28"/>
          <w:szCs w:val="28"/>
          <w:lang w:eastAsia="ru-RU"/>
        </w:rPr>
        <w:t xml:space="preserve">Заречном </w:t>
      </w:r>
      <w:r w:rsidR="004737F1" w:rsidRPr="004737F1">
        <w:rPr>
          <w:rFonts w:eastAsia="Times New Roman"/>
          <w:color w:val="000000" w:themeColor="text1"/>
          <w:sz w:val="28"/>
          <w:szCs w:val="28"/>
          <w:lang w:eastAsia="ru-RU"/>
        </w:rPr>
        <w:t>сельсовете</w:t>
      </w:r>
      <w:r w:rsidR="004737F1" w:rsidRPr="004737F1">
        <w:rPr>
          <w:color w:val="000000" w:themeColor="text1"/>
          <w:sz w:val="28"/>
          <w:szCs w:val="28"/>
        </w:rPr>
        <w:t xml:space="preserve"> </w:t>
      </w:r>
      <w:proofErr w:type="spellStart"/>
      <w:r w:rsidR="004737F1">
        <w:rPr>
          <w:sz w:val="28"/>
          <w:szCs w:val="28"/>
        </w:rPr>
        <w:t>Тогучинского</w:t>
      </w:r>
      <w:proofErr w:type="spellEnd"/>
      <w:r w:rsidR="004737F1">
        <w:rPr>
          <w:sz w:val="28"/>
          <w:szCs w:val="28"/>
        </w:rPr>
        <w:t xml:space="preserve"> района</w:t>
      </w:r>
      <w:r w:rsidR="00C4392F">
        <w:rPr>
          <w:sz w:val="28"/>
          <w:szCs w:val="28"/>
        </w:rPr>
        <w:t xml:space="preserve"> в 2022-2024</w:t>
      </w:r>
      <w:r>
        <w:rPr>
          <w:sz w:val="28"/>
          <w:szCs w:val="28"/>
        </w:rPr>
        <w:t xml:space="preserve"> годах будет развиваться под влиянием сложившейся динамики рождаемости, смертности и миграции населения, которая указывает на продолжение тенденции к сокращению населения. </w:t>
      </w:r>
    </w:p>
    <w:p w:rsidR="00BF7CA8" w:rsidRDefault="002F78A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улучшения демографической ситуации </w:t>
      </w:r>
      <w:r w:rsidR="004737F1">
        <w:rPr>
          <w:sz w:val="28"/>
          <w:szCs w:val="28"/>
        </w:rPr>
        <w:t xml:space="preserve">на территории </w:t>
      </w:r>
      <w:r w:rsidR="00C046A1">
        <w:rPr>
          <w:rFonts w:eastAsia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eastAsia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sz w:val="28"/>
          <w:szCs w:val="28"/>
        </w:rPr>
        <w:t xml:space="preserve"> будет продолжаться реализация мер, направленных на стимулирование рождаемости, оказание всесторонней поддержки семье, сохранение и укрепление здоровья, увеличение продолжительности жизни населения. </w:t>
      </w:r>
    </w:p>
    <w:p w:rsidR="00BF7CA8" w:rsidRPr="003F695D" w:rsidRDefault="00C4392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оценке, в 2021</w:t>
      </w:r>
      <w:r w:rsidR="002F78AF">
        <w:rPr>
          <w:rFonts w:ascii="Times New Roman" w:hAnsi="Times New Roman" w:cs="Times New Roman"/>
          <w:sz w:val="28"/>
          <w:szCs w:val="28"/>
        </w:rPr>
        <w:t xml:space="preserve"> году численность постоянного населения </w:t>
      </w:r>
      <w:r w:rsidR="002953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473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Тогучи</w:t>
      </w:r>
      <w:r w:rsidR="00C046A1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C046A1">
        <w:rPr>
          <w:rFonts w:ascii="Times New Roman" w:hAnsi="Times New Roman" w:cs="Times New Roman"/>
          <w:sz w:val="28"/>
          <w:szCs w:val="28"/>
        </w:rPr>
        <w:t xml:space="preserve"> района составит </w:t>
      </w:r>
      <w:r w:rsidR="00A341E9">
        <w:rPr>
          <w:rFonts w:ascii="Times New Roman" w:hAnsi="Times New Roman" w:cs="Times New Roman"/>
          <w:sz w:val="28"/>
          <w:szCs w:val="28"/>
        </w:rPr>
        <w:t>857</w:t>
      </w:r>
      <w:r w:rsidR="002F78AF">
        <w:rPr>
          <w:rFonts w:ascii="Times New Roman" w:hAnsi="Times New Roman" w:cs="Times New Roman"/>
          <w:sz w:val="28"/>
          <w:szCs w:val="28"/>
        </w:rPr>
        <w:t xml:space="preserve"> человек. В среднесрочной перспективе </w:t>
      </w:r>
      <w:r w:rsidR="004737F1">
        <w:rPr>
          <w:rFonts w:ascii="Times New Roman" w:hAnsi="Times New Roman" w:cs="Times New Roman"/>
          <w:sz w:val="28"/>
          <w:szCs w:val="28"/>
        </w:rPr>
        <w:t>планируется сохранение</w:t>
      </w:r>
      <w:r w:rsidR="002F78AF">
        <w:rPr>
          <w:rFonts w:ascii="Times New Roman" w:hAnsi="Times New Roman" w:cs="Times New Roman"/>
          <w:sz w:val="28"/>
          <w:szCs w:val="28"/>
        </w:rPr>
        <w:t xml:space="preserve"> численно</w:t>
      </w:r>
      <w:r w:rsidR="004737F1">
        <w:rPr>
          <w:rFonts w:ascii="Times New Roman" w:hAnsi="Times New Roman" w:cs="Times New Roman"/>
          <w:sz w:val="28"/>
          <w:szCs w:val="28"/>
        </w:rPr>
        <w:t xml:space="preserve">сти постоянного населения </w:t>
      </w:r>
      <w:r w:rsidR="00C6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2F78AF">
        <w:rPr>
          <w:rFonts w:ascii="Times New Roman" w:hAnsi="Times New Roman" w:cs="Times New Roman"/>
          <w:sz w:val="28"/>
          <w:szCs w:val="28"/>
        </w:rPr>
        <w:t>, котора</w:t>
      </w:r>
      <w:r w:rsidR="0047122F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составит в 2022</w:t>
      </w:r>
      <w:r w:rsidR="00C046A1">
        <w:rPr>
          <w:rFonts w:ascii="Times New Roman" w:hAnsi="Times New Roman" w:cs="Times New Roman"/>
          <w:sz w:val="28"/>
          <w:szCs w:val="28"/>
        </w:rPr>
        <w:t xml:space="preserve"> г. </w:t>
      </w:r>
      <w:r w:rsidR="0021284A">
        <w:rPr>
          <w:rFonts w:ascii="Times New Roman" w:hAnsi="Times New Roman" w:cs="Times New Roman"/>
          <w:sz w:val="28"/>
          <w:szCs w:val="28"/>
        </w:rPr>
        <w:t xml:space="preserve">– </w:t>
      </w:r>
      <w:r w:rsidR="0047122F">
        <w:rPr>
          <w:rFonts w:ascii="Times New Roman" w:hAnsi="Times New Roman" w:cs="Times New Roman"/>
          <w:sz w:val="28"/>
          <w:szCs w:val="28"/>
        </w:rPr>
        <w:t>9</w:t>
      </w:r>
      <w:r w:rsidR="00A341E9">
        <w:rPr>
          <w:rFonts w:ascii="Times New Roman" w:hAnsi="Times New Roman" w:cs="Times New Roman"/>
          <w:sz w:val="28"/>
          <w:szCs w:val="28"/>
        </w:rPr>
        <w:t>60</w:t>
      </w:r>
      <w:r w:rsidR="002F78AF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BF7CA8" w:rsidRDefault="002F78A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Ситуация в сфере занятости населения и на рынке труда во многом будет формироваться под влиянием демографических процессов. Сохраняющаяся тенденция старения населения повлияет на соотношение групп рабочих возрастов: в структуре трудоспособного населения увеличится доля старших возрастов (45 лет и старше) и сократится доля молодых (до 29 лет). В результате трудовые ресурсы остаются ограниченными. 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численность трудов</w:t>
      </w:r>
      <w:r w:rsidR="00C4392F">
        <w:rPr>
          <w:rFonts w:ascii="Times New Roman" w:hAnsi="Times New Roman" w:cs="Times New Roman"/>
          <w:sz w:val="28"/>
          <w:szCs w:val="28"/>
        </w:rPr>
        <w:t>ых ресурсов в 2021</w:t>
      </w:r>
      <w:r w:rsidR="004737F1">
        <w:rPr>
          <w:rFonts w:ascii="Times New Roman" w:hAnsi="Times New Roman" w:cs="Times New Roman"/>
          <w:sz w:val="28"/>
          <w:szCs w:val="28"/>
        </w:rPr>
        <w:t xml:space="preserve"> году на территории </w:t>
      </w:r>
      <w:r w:rsidR="00C6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4737F1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A341E9">
        <w:rPr>
          <w:rFonts w:ascii="Times New Roman" w:hAnsi="Times New Roman" w:cs="Times New Roman"/>
          <w:sz w:val="28"/>
          <w:szCs w:val="28"/>
        </w:rPr>
        <w:t xml:space="preserve"> 303 </w:t>
      </w:r>
      <w:r w:rsidR="005B53F3">
        <w:rPr>
          <w:rFonts w:ascii="Times New Roman" w:hAnsi="Times New Roman" w:cs="Times New Roman"/>
          <w:sz w:val="28"/>
          <w:szCs w:val="28"/>
        </w:rPr>
        <w:t>человек</w:t>
      </w:r>
      <w:r w:rsidR="00D21E1F">
        <w:rPr>
          <w:rFonts w:ascii="Times New Roman" w:hAnsi="Times New Roman" w:cs="Times New Roman"/>
          <w:sz w:val="28"/>
          <w:szCs w:val="28"/>
        </w:rPr>
        <w:t>а</w:t>
      </w:r>
      <w:r w:rsidR="005B53F3">
        <w:rPr>
          <w:rFonts w:ascii="Times New Roman" w:hAnsi="Times New Roman" w:cs="Times New Roman"/>
          <w:sz w:val="28"/>
          <w:szCs w:val="28"/>
        </w:rPr>
        <w:t>.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трудовых ресурсов трудоспособное население с учетом маятниковой миграции работающих и учащихся в трудоспособном возрасте по состоянию </w:t>
      </w:r>
      <w:r w:rsidR="00C4392F">
        <w:rPr>
          <w:rFonts w:ascii="Times New Roman" w:hAnsi="Times New Roman" w:cs="Times New Roman"/>
          <w:sz w:val="28"/>
          <w:szCs w:val="28"/>
        </w:rPr>
        <w:t>на 01.01.2021</w:t>
      </w:r>
      <w:r w:rsidR="00E334B1">
        <w:rPr>
          <w:rFonts w:ascii="Times New Roman" w:hAnsi="Times New Roman" w:cs="Times New Roman"/>
          <w:sz w:val="28"/>
          <w:szCs w:val="28"/>
        </w:rPr>
        <w:t xml:space="preserve"> г. составило </w:t>
      </w:r>
      <w:r w:rsidR="00A341E9">
        <w:rPr>
          <w:rFonts w:ascii="Times New Roman" w:hAnsi="Times New Roman" w:cs="Times New Roman"/>
          <w:sz w:val="28"/>
          <w:szCs w:val="28"/>
        </w:rPr>
        <w:t xml:space="preserve">446 </w:t>
      </w:r>
      <w:r w:rsidR="00C619D4">
        <w:rPr>
          <w:rFonts w:ascii="Times New Roman" w:hAnsi="Times New Roman" w:cs="Times New Roman"/>
          <w:sz w:val="28"/>
          <w:szCs w:val="28"/>
        </w:rPr>
        <w:t xml:space="preserve"> человек или </w:t>
      </w:r>
      <w:r w:rsidR="00E1425D">
        <w:rPr>
          <w:rFonts w:ascii="Times New Roman" w:hAnsi="Times New Roman" w:cs="Times New Roman"/>
          <w:sz w:val="28"/>
          <w:szCs w:val="28"/>
        </w:rPr>
        <w:t xml:space="preserve">52,04 </w:t>
      </w:r>
      <w:r>
        <w:rPr>
          <w:rFonts w:ascii="Times New Roman" w:hAnsi="Times New Roman" w:cs="Times New Roman"/>
          <w:sz w:val="28"/>
          <w:szCs w:val="28"/>
        </w:rPr>
        <w:t>% от об</w:t>
      </w:r>
      <w:r w:rsidR="005B53F3">
        <w:rPr>
          <w:rFonts w:ascii="Times New Roman" w:hAnsi="Times New Roman" w:cs="Times New Roman"/>
          <w:sz w:val="28"/>
          <w:szCs w:val="28"/>
        </w:rPr>
        <w:t xml:space="preserve">щей численности населения </w:t>
      </w:r>
      <w:r w:rsidR="00C6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5B53F3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, что характеризует возрастную </w:t>
      </w:r>
      <w:r w:rsidR="005B53F3">
        <w:rPr>
          <w:rFonts w:ascii="Times New Roman" w:hAnsi="Times New Roman" w:cs="Times New Roman"/>
          <w:sz w:val="28"/>
          <w:szCs w:val="28"/>
        </w:rPr>
        <w:t xml:space="preserve">структуру населения </w:t>
      </w:r>
      <w:r w:rsidR="00C6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5B53F3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как оптимальную, экономически эффективную. Численность трудовых ресурсов по прогнозной оценке останется на у</w:t>
      </w:r>
      <w:r w:rsidR="00F033F6">
        <w:rPr>
          <w:rFonts w:ascii="Times New Roman" w:hAnsi="Times New Roman" w:cs="Times New Roman"/>
          <w:sz w:val="28"/>
          <w:szCs w:val="28"/>
        </w:rPr>
        <w:t>ров</w:t>
      </w:r>
      <w:r w:rsidR="00C4392F">
        <w:rPr>
          <w:rFonts w:ascii="Times New Roman" w:hAnsi="Times New Roman" w:cs="Times New Roman"/>
          <w:sz w:val="28"/>
          <w:szCs w:val="28"/>
        </w:rPr>
        <w:t>не 2021</w:t>
      </w:r>
      <w:r w:rsidR="00CD3EDB">
        <w:rPr>
          <w:rFonts w:ascii="Times New Roman" w:hAnsi="Times New Roman" w:cs="Times New Roman"/>
          <w:sz w:val="28"/>
          <w:szCs w:val="28"/>
        </w:rPr>
        <w:t>года и составит  около</w:t>
      </w:r>
      <w:r w:rsidR="00D21E1F">
        <w:rPr>
          <w:rFonts w:ascii="Times New Roman" w:hAnsi="Times New Roman" w:cs="Times New Roman"/>
          <w:sz w:val="28"/>
          <w:szCs w:val="28"/>
        </w:rPr>
        <w:t xml:space="preserve"> </w:t>
      </w:r>
      <w:r w:rsidR="00E1425D">
        <w:rPr>
          <w:rFonts w:ascii="Times New Roman" w:hAnsi="Times New Roman" w:cs="Times New Roman"/>
          <w:sz w:val="28"/>
          <w:szCs w:val="28"/>
        </w:rPr>
        <w:t>303</w:t>
      </w:r>
      <w:r w:rsidR="00F73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чел. 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занятого населения в экономике </w:t>
      </w:r>
      <w:r w:rsidR="002953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5B53F3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5B53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</w:t>
      </w:r>
      <w:r w:rsidR="00C619D4">
        <w:rPr>
          <w:rFonts w:ascii="Times New Roman" w:hAnsi="Times New Roman" w:cs="Times New Roman"/>
          <w:sz w:val="28"/>
          <w:szCs w:val="28"/>
        </w:rPr>
        <w:t>чинского</w:t>
      </w:r>
      <w:proofErr w:type="spellEnd"/>
      <w:r w:rsidR="00C619D4">
        <w:rPr>
          <w:rFonts w:ascii="Times New Roman" w:hAnsi="Times New Roman" w:cs="Times New Roman"/>
          <w:sz w:val="28"/>
          <w:szCs w:val="28"/>
        </w:rPr>
        <w:t xml:space="preserve"> района составляла </w:t>
      </w:r>
      <w:r w:rsidR="00E1425D" w:rsidRPr="00E1425D">
        <w:rPr>
          <w:rFonts w:ascii="Times New Roman" w:hAnsi="Times New Roman" w:cs="Times New Roman"/>
          <w:sz w:val="28"/>
          <w:szCs w:val="28"/>
        </w:rPr>
        <w:t>228</w:t>
      </w:r>
      <w:r w:rsidR="00D371B1" w:rsidRPr="00E1425D">
        <w:rPr>
          <w:rFonts w:ascii="Times New Roman" w:hAnsi="Times New Roman" w:cs="Times New Roman"/>
          <w:sz w:val="28"/>
          <w:szCs w:val="28"/>
        </w:rPr>
        <w:t xml:space="preserve"> чел. или </w:t>
      </w:r>
      <w:r w:rsidR="00E1425D" w:rsidRPr="00E1425D">
        <w:rPr>
          <w:rFonts w:ascii="Times New Roman" w:hAnsi="Times New Roman" w:cs="Times New Roman"/>
          <w:sz w:val="28"/>
          <w:szCs w:val="28"/>
        </w:rPr>
        <w:t xml:space="preserve">75,24 </w:t>
      </w:r>
      <w:r w:rsidR="005B53F3" w:rsidRPr="00E1425D">
        <w:rPr>
          <w:rFonts w:ascii="Times New Roman" w:hAnsi="Times New Roman" w:cs="Times New Roman"/>
          <w:sz w:val="28"/>
          <w:szCs w:val="28"/>
        </w:rPr>
        <w:t>%</w:t>
      </w:r>
      <w:r w:rsidR="005B53F3">
        <w:rPr>
          <w:rFonts w:ascii="Times New Roman" w:hAnsi="Times New Roman" w:cs="Times New Roman"/>
          <w:sz w:val="28"/>
          <w:szCs w:val="28"/>
        </w:rPr>
        <w:t xml:space="preserve"> от трудовых ресурсов </w:t>
      </w:r>
      <w:r w:rsidR="004354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5B53F3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F033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7CA8" w:rsidRDefault="002F78AF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Основными видами по ч</w:t>
      </w:r>
      <w:r w:rsidR="005B53F3">
        <w:rPr>
          <w:rFonts w:ascii="Times New Roman" w:hAnsi="Times New Roman" w:cs="Times New Roman"/>
          <w:sz w:val="28"/>
          <w:szCs w:val="28"/>
        </w:rPr>
        <w:t xml:space="preserve">ислу занятого населения на территории </w:t>
      </w:r>
      <w:r w:rsidR="004354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5B53F3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являются тор</w:t>
      </w:r>
      <w:r w:rsidR="005B53F3">
        <w:rPr>
          <w:rFonts w:ascii="Times New Roman" w:hAnsi="Times New Roman" w:cs="Times New Roman"/>
          <w:sz w:val="28"/>
          <w:szCs w:val="28"/>
        </w:rPr>
        <w:t xml:space="preserve">говля, </w:t>
      </w:r>
      <w:r w:rsidR="0043545B">
        <w:rPr>
          <w:rFonts w:ascii="Times New Roman" w:hAnsi="Times New Roman" w:cs="Times New Roman"/>
          <w:sz w:val="28"/>
          <w:szCs w:val="28"/>
        </w:rPr>
        <w:t>система образования, культура</w:t>
      </w:r>
      <w:r w:rsidR="00997B55">
        <w:rPr>
          <w:rFonts w:ascii="Times New Roman" w:hAnsi="Times New Roman" w:cs="Times New Roman"/>
          <w:sz w:val="28"/>
          <w:szCs w:val="28"/>
        </w:rPr>
        <w:t>,</w:t>
      </w:r>
      <w:r w:rsidR="0043545B">
        <w:rPr>
          <w:rFonts w:ascii="Times New Roman" w:hAnsi="Times New Roman" w:cs="Times New Roman"/>
          <w:sz w:val="28"/>
          <w:szCs w:val="28"/>
        </w:rPr>
        <w:t xml:space="preserve"> сельское хозяйство</w:t>
      </w:r>
      <w:r w:rsidR="00D21E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Наименьшая численность граждан трудится по следующим видам экономической деятельно</w:t>
      </w:r>
      <w:r w:rsidR="00997B55">
        <w:rPr>
          <w:rFonts w:ascii="Times New Roman" w:hAnsi="Times New Roman" w:cs="Times New Roman"/>
          <w:sz w:val="28"/>
          <w:szCs w:val="28"/>
        </w:rPr>
        <w:t>сти в отрасли строительство, общепит.</w:t>
      </w:r>
    </w:p>
    <w:p w:rsidR="00BF7CA8" w:rsidRPr="003F695D" w:rsidRDefault="002F78AF">
      <w:pPr>
        <w:spacing w:line="240" w:lineRule="auto"/>
        <w:jc w:val="both"/>
        <w:rPr>
          <w:rFonts w:asciiTheme="minorHAnsi" w:hAnsiTheme="minorHAnsi"/>
        </w:rPr>
      </w:pPr>
      <w:r>
        <w:rPr>
          <w:rFonts w:ascii="Times New Roman" w:hAnsi="Times New Roman" w:cs="Times New Roman"/>
          <w:b/>
          <w:sz w:val="28"/>
          <w:szCs w:val="28"/>
        </w:rPr>
        <w:t>Уровень жизни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7CA8" w:rsidRDefault="002F78AF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Уровень жизни населения является одной из важнейших социальных категорий. Одним из главных показателей считается рост доходов граждан. 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источники доходов населения – это заработная плата и пенсия. </w:t>
      </w:r>
    </w:p>
    <w:p w:rsidR="00BF7CA8" w:rsidRDefault="002F78AF" w:rsidP="0043545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по </w:t>
      </w:r>
      <w:r w:rsidR="0043545B">
        <w:rPr>
          <w:rFonts w:ascii="Times New Roman" w:hAnsi="Times New Roman" w:cs="Times New Roman"/>
          <w:sz w:val="28"/>
          <w:szCs w:val="28"/>
        </w:rPr>
        <w:t xml:space="preserve">полному кругу увеличилась                    </w:t>
      </w:r>
      <w:r w:rsidR="00C4392F">
        <w:rPr>
          <w:rFonts w:ascii="Times New Roman" w:hAnsi="Times New Roman" w:cs="Times New Roman"/>
          <w:sz w:val="28"/>
          <w:szCs w:val="28"/>
        </w:rPr>
        <w:t xml:space="preserve">с </w:t>
      </w:r>
      <w:r w:rsidR="00481441">
        <w:rPr>
          <w:rFonts w:ascii="Times New Roman" w:hAnsi="Times New Roman" w:cs="Times New Roman"/>
          <w:sz w:val="28"/>
          <w:szCs w:val="28"/>
        </w:rPr>
        <w:t>24287</w:t>
      </w:r>
      <w:r w:rsidR="00C4392F">
        <w:rPr>
          <w:rFonts w:ascii="Times New Roman" w:hAnsi="Times New Roman" w:cs="Times New Roman"/>
          <w:sz w:val="28"/>
          <w:szCs w:val="28"/>
        </w:rPr>
        <w:t xml:space="preserve"> </w:t>
      </w:r>
      <w:r w:rsidR="00F033F6">
        <w:rPr>
          <w:rFonts w:ascii="Times New Roman" w:hAnsi="Times New Roman" w:cs="Times New Roman"/>
          <w:sz w:val="28"/>
          <w:szCs w:val="28"/>
        </w:rPr>
        <w:t>руб.</w:t>
      </w:r>
      <w:r w:rsidR="00C4392F">
        <w:rPr>
          <w:rFonts w:ascii="Times New Roman" w:hAnsi="Times New Roman" w:cs="Times New Roman"/>
          <w:sz w:val="28"/>
          <w:szCs w:val="28"/>
        </w:rPr>
        <w:t xml:space="preserve"> в 2020 году до 25234 руб.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F7CA8" w:rsidRDefault="002F78AF">
      <w:pPr>
        <w:pStyle w:val="3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По-прежнему высоко число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социальной поддержке. Численность малообеспеченного населения, состоящего на учете в органах социальной</w:t>
      </w:r>
      <w:r w:rsidR="00C4392F">
        <w:rPr>
          <w:rFonts w:ascii="Times New Roman" w:hAnsi="Times New Roman" w:cs="Times New Roman"/>
          <w:sz w:val="28"/>
          <w:szCs w:val="28"/>
        </w:rPr>
        <w:t xml:space="preserve"> защиты населения, на 01.11.2021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1222DB">
        <w:rPr>
          <w:rFonts w:ascii="Times New Roman" w:hAnsi="Times New Roman" w:cs="Times New Roman"/>
          <w:sz w:val="28"/>
          <w:szCs w:val="28"/>
        </w:rPr>
        <w:t xml:space="preserve"> </w:t>
      </w:r>
      <w:r w:rsidR="001222DB" w:rsidRPr="00B31E00">
        <w:rPr>
          <w:rFonts w:ascii="Times New Roman" w:hAnsi="Times New Roman" w:cs="Times New Roman"/>
          <w:sz w:val="28"/>
          <w:szCs w:val="28"/>
        </w:rPr>
        <w:t>составила</w:t>
      </w:r>
      <w:r w:rsidR="00B619EF" w:rsidRPr="00B31E00">
        <w:rPr>
          <w:rFonts w:ascii="Times New Roman" w:hAnsi="Times New Roman" w:cs="Times New Roman"/>
          <w:sz w:val="28"/>
          <w:szCs w:val="28"/>
        </w:rPr>
        <w:t xml:space="preserve">110 </w:t>
      </w:r>
      <w:r w:rsidRPr="00B31E00">
        <w:rPr>
          <w:rFonts w:ascii="Times New Roman" w:hAnsi="Times New Roman" w:cs="Times New Roman"/>
          <w:sz w:val="28"/>
          <w:szCs w:val="28"/>
        </w:rPr>
        <w:t>человек</w:t>
      </w:r>
      <w:r w:rsidR="001222DB" w:rsidRPr="00B31E00">
        <w:rPr>
          <w:rFonts w:ascii="Times New Roman" w:hAnsi="Times New Roman" w:cs="Times New Roman"/>
          <w:sz w:val="28"/>
          <w:szCs w:val="28"/>
        </w:rPr>
        <w:t xml:space="preserve"> или </w:t>
      </w:r>
      <w:r w:rsidR="00B619EF" w:rsidRPr="00B31E00">
        <w:rPr>
          <w:rFonts w:ascii="Times New Roman" w:hAnsi="Times New Roman" w:cs="Times New Roman"/>
          <w:sz w:val="28"/>
          <w:szCs w:val="28"/>
        </w:rPr>
        <w:t>10,0</w:t>
      </w:r>
      <w:r w:rsidR="00CC6E98" w:rsidRPr="00B31E00">
        <w:rPr>
          <w:rFonts w:ascii="Times New Roman" w:hAnsi="Times New Roman" w:cs="Times New Roman"/>
          <w:sz w:val="28"/>
          <w:szCs w:val="28"/>
        </w:rPr>
        <w:t xml:space="preserve">% всего населения </w:t>
      </w:r>
      <w:r w:rsidR="0043545B" w:rsidRPr="00B31E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CC6E98" w:rsidRPr="00B31E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B619EF" w:rsidRPr="00B31E00">
        <w:rPr>
          <w:rFonts w:ascii="Times New Roman" w:hAnsi="Times New Roman" w:cs="Times New Roman"/>
          <w:sz w:val="28"/>
          <w:szCs w:val="28"/>
        </w:rPr>
        <w:t>, из них 59  детей.</w:t>
      </w:r>
    </w:p>
    <w:p w:rsidR="00BF7CA8" w:rsidRDefault="002F78AF" w:rsidP="003F695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меры по снижению уровня бедности населения в среднесрочной перспективе будут направлены на создание условий для роста доходов населения, на основе развития занятости и повышения заработной платы, а также мер по повышению уровня материального обеспечения пенсионеров и усилению социальной поддержки семей с детьми. </w:t>
      </w:r>
    </w:p>
    <w:p w:rsidR="00C272B8" w:rsidRDefault="00C272B8" w:rsidP="003F695D">
      <w:pPr>
        <w:pStyle w:val="Default"/>
        <w:ind w:firstLine="708"/>
        <w:jc w:val="both"/>
        <w:rPr>
          <w:b/>
          <w:sz w:val="28"/>
          <w:szCs w:val="28"/>
        </w:rPr>
      </w:pPr>
      <w:r w:rsidRPr="00C272B8">
        <w:rPr>
          <w:b/>
          <w:sz w:val="28"/>
          <w:szCs w:val="28"/>
        </w:rPr>
        <w:t>Сельское хозяйство</w:t>
      </w:r>
    </w:p>
    <w:p w:rsidR="00C272B8" w:rsidRPr="00351BA5" w:rsidRDefault="00C272B8" w:rsidP="00C272B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уровню экономического развития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Заречный 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относится к территории с сельскохозяйственным типом производства, доля сельскохозяйственного производства в объеме валового продукта составляет почти 100%, 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промышленных предприятий нет. </w:t>
      </w:r>
    </w:p>
    <w:p w:rsidR="00C272B8" w:rsidRPr="00351BA5" w:rsidRDefault="00C272B8" w:rsidP="00C272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4"/>
          <w:szCs w:val="21"/>
          <w:lang w:eastAsia="ru-RU"/>
        </w:rPr>
        <w:t xml:space="preserve"> </w:t>
      </w:r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Основная отрасль сельскохозяйственного производства – это растениеводство,  а именно – производство зерна  и животноводство - молочное и мясное. На территории поселения функционируют ОАО «Заречье» </w:t>
      </w:r>
      <w:proofErr w:type="gramStart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и ООО</w:t>
      </w:r>
      <w:proofErr w:type="gramEnd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 «</w:t>
      </w:r>
      <w:proofErr w:type="spellStart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Свинокомплекс</w:t>
      </w:r>
      <w:proofErr w:type="spellEnd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 </w:t>
      </w:r>
      <w:proofErr w:type="spellStart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Тогучинский</w:t>
      </w:r>
      <w:proofErr w:type="spellEnd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».   Основную долю в п</w:t>
      </w:r>
      <w:r w:rsidR="00481441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роизводстве зерновых занимают 12</w:t>
      </w:r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 крестьянско-фермерских хозяйства   (индивидуальные предприниматели).  В рамках национального проекта «Развитие АПК» хозяйства имеют возможность взять кредиты для приобретения сельскохозяйственных машин. </w:t>
      </w:r>
    </w:p>
    <w:p w:rsidR="00BF7CA8" w:rsidRDefault="00C272B8" w:rsidP="00C272B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="002F78AF">
        <w:rPr>
          <w:rFonts w:ascii="Times New Roman" w:hAnsi="Times New Roman" w:cs="Times New Roman"/>
          <w:sz w:val="28"/>
          <w:szCs w:val="28"/>
        </w:rPr>
        <w:t>По основ</w:t>
      </w:r>
      <w:r w:rsidR="00CC6E98">
        <w:rPr>
          <w:rFonts w:ascii="Times New Roman" w:hAnsi="Times New Roman" w:cs="Times New Roman"/>
          <w:sz w:val="28"/>
          <w:szCs w:val="28"/>
        </w:rPr>
        <w:t xml:space="preserve">ным показателям экономика </w:t>
      </w:r>
      <w:r w:rsidR="001222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CC6E98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1222DB">
        <w:rPr>
          <w:rFonts w:ascii="Times New Roman" w:hAnsi="Times New Roman" w:cs="Times New Roman"/>
          <w:sz w:val="28"/>
          <w:szCs w:val="28"/>
        </w:rPr>
        <w:t xml:space="preserve"> в предыдущие годы была неустойчивой, на что влияла нестабильная урожайность зерновых культур: объём производства продукции сельского хозяйства  </w:t>
      </w:r>
      <w:r w:rsidR="002F78AF">
        <w:rPr>
          <w:rFonts w:ascii="Times New Roman" w:hAnsi="Times New Roman" w:cs="Times New Roman"/>
          <w:sz w:val="28"/>
          <w:szCs w:val="28"/>
        </w:rPr>
        <w:t xml:space="preserve"> имела </w:t>
      </w:r>
      <w:r w:rsidR="00C33441">
        <w:rPr>
          <w:rFonts w:ascii="Times New Roman" w:hAnsi="Times New Roman" w:cs="Times New Roman"/>
          <w:sz w:val="28"/>
          <w:szCs w:val="28"/>
        </w:rPr>
        <w:t xml:space="preserve">                             не</w:t>
      </w:r>
      <w:r w:rsidR="002F78AF">
        <w:rPr>
          <w:rFonts w:ascii="Times New Roman" w:hAnsi="Times New Roman" w:cs="Times New Roman"/>
          <w:sz w:val="28"/>
          <w:szCs w:val="28"/>
        </w:rPr>
        <w:t xml:space="preserve">устойчивые темпы </w:t>
      </w:r>
      <w:r w:rsidR="00C072A2">
        <w:rPr>
          <w:rFonts w:ascii="Times New Roman" w:hAnsi="Times New Roman" w:cs="Times New Roman"/>
          <w:sz w:val="28"/>
          <w:szCs w:val="28"/>
        </w:rPr>
        <w:t xml:space="preserve">2017 год 111,6 </w:t>
      </w:r>
      <w:r w:rsidR="00552BEF">
        <w:rPr>
          <w:rFonts w:ascii="Times New Roman" w:hAnsi="Times New Roman" w:cs="Times New Roman"/>
          <w:sz w:val="28"/>
          <w:szCs w:val="28"/>
        </w:rPr>
        <w:t xml:space="preserve">млн. руб. </w:t>
      </w:r>
      <w:r w:rsidR="00C3344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C072A2">
        <w:rPr>
          <w:rFonts w:ascii="Times New Roman" w:hAnsi="Times New Roman" w:cs="Times New Roman"/>
          <w:sz w:val="28"/>
          <w:szCs w:val="28"/>
        </w:rPr>
        <w:t xml:space="preserve">18 </w:t>
      </w:r>
      <w:r>
        <w:rPr>
          <w:rFonts w:ascii="Times New Roman" w:hAnsi="Times New Roman" w:cs="Times New Roman"/>
          <w:sz w:val="28"/>
          <w:szCs w:val="28"/>
        </w:rPr>
        <w:t>года –</w:t>
      </w:r>
      <w:r w:rsidR="00552BEF">
        <w:rPr>
          <w:rFonts w:ascii="Times New Roman" w:hAnsi="Times New Roman" w:cs="Times New Roman"/>
          <w:sz w:val="28"/>
          <w:szCs w:val="28"/>
        </w:rPr>
        <w:t xml:space="preserve">127,48 </w:t>
      </w:r>
      <w:r>
        <w:rPr>
          <w:rFonts w:ascii="Times New Roman" w:hAnsi="Times New Roman" w:cs="Times New Roman"/>
          <w:sz w:val="28"/>
          <w:szCs w:val="28"/>
        </w:rPr>
        <w:t>млн. руб.</w:t>
      </w:r>
      <w:r w:rsidR="00C33441">
        <w:rPr>
          <w:rFonts w:ascii="Times New Roman" w:hAnsi="Times New Roman" w:cs="Times New Roman"/>
          <w:sz w:val="28"/>
          <w:szCs w:val="28"/>
        </w:rPr>
        <w:t xml:space="preserve"> 2019</w:t>
      </w:r>
      <w:r w:rsidR="00481441">
        <w:rPr>
          <w:rFonts w:ascii="Times New Roman" w:hAnsi="Times New Roman" w:cs="Times New Roman"/>
          <w:sz w:val="28"/>
          <w:szCs w:val="28"/>
        </w:rPr>
        <w:t xml:space="preserve"> год – 109,3 млн. руб. (</w:t>
      </w:r>
      <w:r w:rsidR="00C33441">
        <w:rPr>
          <w:rFonts w:ascii="Times New Roman" w:hAnsi="Times New Roman" w:cs="Times New Roman"/>
          <w:sz w:val="28"/>
          <w:szCs w:val="28"/>
        </w:rPr>
        <w:t>повлияло отсутствие поголовья свиней</w:t>
      </w:r>
      <w:r w:rsidR="00481441">
        <w:rPr>
          <w:rFonts w:ascii="Times New Roman" w:hAnsi="Times New Roman" w:cs="Times New Roman"/>
          <w:sz w:val="28"/>
          <w:szCs w:val="28"/>
        </w:rPr>
        <w:t xml:space="preserve"> и низкая урожайность зерновых), 2020 год – 269,2 млн. руб. </w:t>
      </w:r>
      <w:proofErr w:type="gramStart"/>
      <w:r w:rsidR="0048144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81441">
        <w:rPr>
          <w:rFonts w:ascii="Times New Roman" w:hAnsi="Times New Roman" w:cs="Times New Roman"/>
          <w:sz w:val="28"/>
          <w:szCs w:val="28"/>
        </w:rPr>
        <w:t>значительное увеличение сельскохозяйственного производства за счёт высокой урожайности зерновых – 22,89 ц/га и высокой цены на зерновые – 10 000 руб. и выше)</w:t>
      </w:r>
      <w:r w:rsidR="00C4392F">
        <w:rPr>
          <w:rFonts w:ascii="Times New Roman" w:hAnsi="Times New Roman" w:cs="Times New Roman"/>
          <w:sz w:val="28"/>
          <w:szCs w:val="28"/>
        </w:rPr>
        <w:t xml:space="preserve">, 2021 год – 258,9 млн. руб.  </w:t>
      </w:r>
      <w:proofErr w:type="gramStart"/>
      <w:r w:rsidR="00C4392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4392F">
        <w:rPr>
          <w:rFonts w:ascii="Times New Roman" w:hAnsi="Times New Roman" w:cs="Times New Roman"/>
          <w:sz w:val="28"/>
          <w:szCs w:val="28"/>
        </w:rPr>
        <w:t>при</w:t>
      </w:r>
      <w:r w:rsidR="0020395F">
        <w:rPr>
          <w:rFonts w:ascii="Times New Roman" w:hAnsi="Times New Roman" w:cs="Times New Roman"/>
          <w:sz w:val="28"/>
          <w:szCs w:val="28"/>
        </w:rPr>
        <w:t xml:space="preserve"> </w:t>
      </w:r>
      <w:r w:rsidR="00C4392F">
        <w:rPr>
          <w:rFonts w:ascii="Times New Roman" w:hAnsi="Times New Roman" w:cs="Times New Roman"/>
          <w:sz w:val="28"/>
          <w:szCs w:val="28"/>
        </w:rPr>
        <w:t>снижении урожайности до 18,3</w:t>
      </w:r>
      <w:r w:rsidR="0020395F">
        <w:rPr>
          <w:rFonts w:ascii="Times New Roman" w:hAnsi="Times New Roman" w:cs="Times New Roman"/>
          <w:sz w:val="28"/>
          <w:szCs w:val="28"/>
        </w:rPr>
        <w:t xml:space="preserve"> ц/га и увеличении цены на зерновые) </w:t>
      </w:r>
    </w:p>
    <w:p w:rsidR="00BF7CA8" w:rsidRPr="00D778CE" w:rsidRDefault="002F78AF" w:rsidP="00C272B8">
      <w:pPr>
        <w:pStyle w:val="af6"/>
        <w:tabs>
          <w:tab w:val="left" w:pos="1482"/>
        </w:tabs>
        <w:spacing w:beforeAutospacing="0" w:afterAutospacing="0" w:line="240" w:lineRule="auto"/>
        <w:ind w:firstLine="0"/>
      </w:pPr>
      <w:r>
        <w:tab/>
        <w:t xml:space="preserve"> </w:t>
      </w:r>
    </w:p>
    <w:p w:rsidR="00C16F71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В целом, в ди</w:t>
      </w:r>
      <w:r w:rsidR="00D778CE">
        <w:rPr>
          <w:rFonts w:ascii="Times New Roman" w:hAnsi="Times New Roman" w:cs="Times New Roman"/>
          <w:sz w:val="28"/>
          <w:szCs w:val="28"/>
        </w:rPr>
        <w:t>намике, поголовье КРС имеется тенденция к</w:t>
      </w:r>
      <w:r w:rsidR="0020395F">
        <w:rPr>
          <w:rFonts w:ascii="Times New Roman" w:hAnsi="Times New Roman" w:cs="Times New Roman"/>
          <w:sz w:val="28"/>
          <w:szCs w:val="28"/>
        </w:rPr>
        <w:t xml:space="preserve"> снижению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D778CE">
        <w:rPr>
          <w:rFonts w:ascii="Times New Roman" w:hAnsi="Times New Roman" w:cs="Times New Roman"/>
          <w:sz w:val="28"/>
          <w:szCs w:val="28"/>
        </w:rPr>
        <w:t xml:space="preserve"> Снижение происходит из-за выезда населения на работу за пределы муниципального образования, дороговизны кормов, низких закупочных цен.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F71" w:rsidRDefault="00C16F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0395F">
        <w:rPr>
          <w:rFonts w:ascii="Times New Roman" w:hAnsi="Times New Roman" w:cs="Times New Roman"/>
          <w:sz w:val="28"/>
          <w:szCs w:val="28"/>
        </w:rPr>
        <w:t>В 2017</w:t>
      </w:r>
      <w:r w:rsidR="00C272B8">
        <w:rPr>
          <w:rFonts w:ascii="Times New Roman" w:hAnsi="Times New Roman" w:cs="Times New Roman"/>
          <w:sz w:val="28"/>
          <w:szCs w:val="28"/>
        </w:rPr>
        <w:t xml:space="preserve"> г. поголовье</w:t>
      </w:r>
      <w:r w:rsidR="00736826">
        <w:rPr>
          <w:rFonts w:ascii="Times New Roman" w:hAnsi="Times New Roman" w:cs="Times New Roman"/>
          <w:sz w:val="28"/>
          <w:szCs w:val="28"/>
        </w:rPr>
        <w:t xml:space="preserve"> КРС составляло</w:t>
      </w:r>
      <w:r w:rsidR="00403D42">
        <w:rPr>
          <w:rFonts w:ascii="Times New Roman" w:hAnsi="Times New Roman" w:cs="Times New Roman"/>
          <w:sz w:val="28"/>
          <w:szCs w:val="28"/>
        </w:rPr>
        <w:t xml:space="preserve"> </w:t>
      </w:r>
      <w:r w:rsidR="0020395F">
        <w:rPr>
          <w:rFonts w:ascii="Times New Roman" w:hAnsi="Times New Roman" w:cs="Times New Roman"/>
          <w:sz w:val="28"/>
          <w:szCs w:val="28"/>
        </w:rPr>
        <w:t xml:space="preserve">130 </w:t>
      </w:r>
      <w:r w:rsidR="00A374DC">
        <w:rPr>
          <w:rFonts w:ascii="Times New Roman" w:hAnsi="Times New Roman" w:cs="Times New Roman"/>
          <w:sz w:val="28"/>
          <w:szCs w:val="28"/>
        </w:rPr>
        <w:t xml:space="preserve"> </w:t>
      </w:r>
      <w:r w:rsidR="00403D42">
        <w:rPr>
          <w:rFonts w:ascii="Times New Roman" w:hAnsi="Times New Roman" w:cs="Times New Roman"/>
          <w:sz w:val="28"/>
          <w:szCs w:val="28"/>
        </w:rPr>
        <w:t>гол</w:t>
      </w:r>
      <w:r w:rsidR="00086AC0">
        <w:rPr>
          <w:rFonts w:ascii="Times New Roman" w:hAnsi="Times New Roman" w:cs="Times New Roman"/>
          <w:sz w:val="28"/>
          <w:szCs w:val="28"/>
        </w:rPr>
        <w:t>ов</w:t>
      </w:r>
      <w:r w:rsidR="00FD31FA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A374D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голов</w:t>
      </w:r>
      <w:r w:rsidR="00736826">
        <w:rPr>
          <w:rFonts w:ascii="Times New Roman" w:hAnsi="Times New Roman" w:cs="Times New Roman"/>
          <w:sz w:val="28"/>
          <w:szCs w:val="28"/>
        </w:rPr>
        <w:t xml:space="preserve"> </w:t>
      </w:r>
      <w:r w:rsidR="00602F1E">
        <w:rPr>
          <w:rFonts w:ascii="Times New Roman" w:hAnsi="Times New Roman" w:cs="Times New Roman"/>
          <w:sz w:val="28"/>
          <w:szCs w:val="28"/>
        </w:rPr>
        <w:t xml:space="preserve">ниже </w:t>
      </w:r>
      <w:r w:rsidR="00A374DC">
        <w:rPr>
          <w:rFonts w:ascii="Times New Roman" w:hAnsi="Times New Roman" w:cs="Times New Roman"/>
          <w:sz w:val="28"/>
          <w:szCs w:val="28"/>
        </w:rPr>
        <w:t>уровня 2018</w:t>
      </w:r>
      <w:r w:rsidR="00403D42">
        <w:rPr>
          <w:rFonts w:ascii="Times New Roman" w:hAnsi="Times New Roman" w:cs="Times New Roman"/>
          <w:sz w:val="28"/>
          <w:szCs w:val="28"/>
        </w:rPr>
        <w:t xml:space="preserve"> г., в т. ч. коров 47</w:t>
      </w:r>
      <w:r w:rsidR="00736826">
        <w:rPr>
          <w:rFonts w:ascii="Times New Roman" w:hAnsi="Times New Roman" w:cs="Times New Roman"/>
          <w:sz w:val="28"/>
          <w:szCs w:val="28"/>
        </w:rPr>
        <w:t xml:space="preserve"> голов, что на 2</w:t>
      </w:r>
      <w:r w:rsidR="00602F1E">
        <w:rPr>
          <w:rFonts w:ascii="Times New Roman" w:hAnsi="Times New Roman" w:cs="Times New Roman"/>
          <w:sz w:val="28"/>
          <w:szCs w:val="28"/>
        </w:rPr>
        <w:t>0</w:t>
      </w:r>
      <w:r w:rsidR="002F78AF">
        <w:rPr>
          <w:rFonts w:ascii="Times New Roman" w:hAnsi="Times New Roman" w:cs="Times New Roman"/>
          <w:sz w:val="28"/>
          <w:szCs w:val="28"/>
        </w:rPr>
        <w:t xml:space="preserve"> голов</w:t>
      </w:r>
      <w:r w:rsidR="00D778CE">
        <w:rPr>
          <w:rFonts w:ascii="Times New Roman" w:hAnsi="Times New Roman" w:cs="Times New Roman"/>
          <w:sz w:val="28"/>
          <w:szCs w:val="28"/>
        </w:rPr>
        <w:t xml:space="preserve"> меньше</w:t>
      </w:r>
      <w:r w:rsidR="00A374DC">
        <w:rPr>
          <w:rFonts w:ascii="Times New Roman" w:hAnsi="Times New Roman" w:cs="Times New Roman"/>
          <w:sz w:val="28"/>
          <w:szCs w:val="28"/>
        </w:rPr>
        <w:t xml:space="preserve"> уровня 2018</w:t>
      </w:r>
      <w:r w:rsidR="002F78AF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C16F71" w:rsidRDefault="00C16F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В</w:t>
      </w:r>
      <w:r w:rsidR="00A374DC">
        <w:rPr>
          <w:rFonts w:ascii="Times New Roman" w:hAnsi="Times New Roman" w:cs="Times New Roman"/>
          <w:sz w:val="28"/>
          <w:szCs w:val="28"/>
        </w:rPr>
        <w:t xml:space="preserve"> 2020 году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A374DC">
        <w:rPr>
          <w:rFonts w:ascii="Times New Roman" w:hAnsi="Times New Roman" w:cs="Times New Roman"/>
          <w:sz w:val="28"/>
          <w:szCs w:val="28"/>
        </w:rPr>
        <w:t xml:space="preserve"> 96 голов КРС, что на 34 головы ниже 2019 года, в </w:t>
      </w:r>
      <w:proofErr w:type="spellStart"/>
      <w:r w:rsidR="00A374D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A374DC">
        <w:rPr>
          <w:rFonts w:ascii="Times New Roman" w:hAnsi="Times New Roman" w:cs="Times New Roman"/>
          <w:sz w:val="28"/>
          <w:szCs w:val="28"/>
        </w:rPr>
        <w:t>. коров 48 голов, что на 8 голов ниже,  чем</w:t>
      </w:r>
      <w:r w:rsidR="002F78AF">
        <w:rPr>
          <w:rFonts w:ascii="Times New Roman" w:hAnsi="Times New Roman" w:cs="Times New Roman"/>
          <w:sz w:val="28"/>
          <w:szCs w:val="28"/>
        </w:rPr>
        <w:t xml:space="preserve"> </w:t>
      </w:r>
      <w:r w:rsidR="00A374DC">
        <w:rPr>
          <w:rFonts w:ascii="Times New Roman" w:hAnsi="Times New Roman" w:cs="Times New Roman"/>
          <w:sz w:val="28"/>
          <w:szCs w:val="28"/>
        </w:rPr>
        <w:t>в 2019 году.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395F" w:rsidRDefault="002039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Поголовье крупнорогатого скота в 2021 году осталось на уровне 2020 года.</w:t>
      </w:r>
    </w:p>
    <w:p w:rsidR="00BF7CA8" w:rsidRDefault="00C16F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F78AF">
        <w:rPr>
          <w:rFonts w:ascii="Times New Roman" w:hAnsi="Times New Roman" w:cs="Times New Roman"/>
          <w:sz w:val="28"/>
          <w:szCs w:val="28"/>
        </w:rPr>
        <w:t>Поголовье свиней</w:t>
      </w:r>
      <w:r w:rsidR="00A374DC">
        <w:rPr>
          <w:rFonts w:ascii="Times New Roman" w:hAnsi="Times New Roman" w:cs="Times New Roman"/>
          <w:sz w:val="28"/>
          <w:szCs w:val="28"/>
        </w:rPr>
        <w:t xml:space="preserve"> в  2019</w:t>
      </w:r>
      <w:r w:rsidR="00FD31FA">
        <w:rPr>
          <w:rFonts w:ascii="Times New Roman" w:hAnsi="Times New Roman" w:cs="Times New Roman"/>
          <w:sz w:val="28"/>
          <w:szCs w:val="28"/>
        </w:rPr>
        <w:t xml:space="preserve"> г. составлял</w:t>
      </w:r>
      <w:r w:rsidR="00736826">
        <w:rPr>
          <w:rFonts w:ascii="Times New Roman" w:hAnsi="Times New Roman" w:cs="Times New Roman"/>
          <w:sz w:val="28"/>
          <w:szCs w:val="28"/>
        </w:rPr>
        <w:t xml:space="preserve">о </w:t>
      </w:r>
      <w:r w:rsidR="00403D42">
        <w:rPr>
          <w:rFonts w:ascii="Times New Roman" w:hAnsi="Times New Roman" w:cs="Times New Roman"/>
          <w:sz w:val="28"/>
          <w:szCs w:val="28"/>
        </w:rPr>
        <w:t>136</w:t>
      </w:r>
      <w:r w:rsidR="00602F1E">
        <w:rPr>
          <w:rFonts w:ascii="Times New Roman" w:hAnsi="Times New Roman" w:cs="Times New Roman"/>
          <w:sz w:val="28"/>
          <w:szCs w:val="28"/>
        </w:rPr>
        <w:t xml:space="preserve"> </w:t>
      </w:r>
      <w:r w:rsidR="00D778CE">
        <w:rPr>
          <w:rFonts w:ascii="Times New Roman" w:hAnsi="Times New Roman" w:cs="Times New Roman"/>
          <w:sz w:val="28"/>
          <w:szCs w:val="28"/>
        </w:rPr>
        <w:t xml:space="preserve">голов, </w:t>
      </w:r>
      <w:r w:rsidR="00602F1E">
        <w:rPr>
          <w:rFonts w:ascii="Times New Roman" w:hAnsi="Times New Roman" w:cs="Times New Roman"/>
          <w:sz w:val="28"/>
          <w:szCs w:val="28"/>
        </w:rPr>
        <w:t xml:space="preserve">что </w:t>
      </w:r>
      <w:r w:rsidR="00A374DC">
        <w:rPr>
          <w:rFonts w:ascii="Times New Roman" w:hAnsi="Times New Roman" w:cs="Times New Roman"/>
          <w:sz w:val="28"/>
          <w:szCs w:val="28"/>
        </w:rPr>
        <w:t>ниже уровня 2018</w:t>
      </w:r>
      <w:r w:rsidR="00602F1E">
        <w:rPr>
          <w:rFonts w:ascii="Times New Roman" w:hAnsi="Times New Roman" w:cs="Times New Roman"/>
          <w:sz w:val="28"/>
          <w:szCs w:val="28"/>
        </w:rPr>
        <w:t xml:space="preserve"> г. на </w:t>
      </w:r>
      <w:r w:rsidR="00086AC0">
        <w:rPr>
          <w:rFonts w:ascii="Times New Roman" w:hAnsi="Times New Roman" w:cs="Times New Roman"/>
          <w:sz w:val="28"/>
          <w:szCs w:val="28"/>
        </w:rPr>
        <w:t>195</w:t>
      </w:r>
      <w:r w:rsidR="00736826">
        <w:rPr>
          <w:rFonts w:ascii="Times New Roman" w:hAnsi="Times New Roman" w:cs="Times New Roman"/>
          <w:sz w:val="28"/>
          <w:szCs w:val="28"/>
        </w:rPr>
        <w:t>0 голов.</w:t>
      </w:r>
      <w:r w:rsidR="00086AC0">
        <w:rPr>
          <w:rFonts w:ascii="Times New Roman" w:hAnsi="Times New Roman" w:cs="Times New Roman"/>
          <w:sz w:val="28"/>
          <w:szCs w:val="28"/>
        </w:rPr>
        <w:t xml:space="preserve"> Резкое снижение поголовья свиней произошло из-за  закрытия производства в ООО «</w:t>
      </w:r>
      <w:proofErr w:type="spellStart"/>
      <w:r w:rsidR="00086AC0">
        <w:rPr>
          <w:rFonts w:ascii="Times New Roman" w:hAnsi="Times New Roman" w:cs="Times New Roman"/>
          <w:sz w:val="28"/>
          <w:szCs w:val="28"/>
        </w:rPr>
        <w:t>Свинокомплекс</w:t>
      </w:r>
      <w:proofErr w:type="spellEnd"/>
      <w:r w:rsidR="00086AC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86AC0">
        <w:rPr>
          <w:rFonts w:ascii="Times New Roman" w:hAnsi="Times New Roman" w:cs="Times New Roman"/>
          <w:sz w:val="28"/>
          <w:szCs w:val="28"/>
        </w:rPr>
        <w:t>Тогучинский</w:t>
      </w:r>
      <w:proofErr w:type="spellEnd"/>
      <w:r w:rsidR="00086AC0">
        <w:rPr>
          <w:rFonts w:ascii="Times New Roman" w:hAnsi="Times New Roman" w:cs="Times New Roman"/>
          <w:sz w:val="28"/>
          <w:szCs w:val="28"/>
        </w:rPr>
        <w:t>»</w:t>
      </w:r>
      <w:r w:rsidR="00A374DC">
        <w:rPr>
          <w:rFonts w:ascii="Times New Roman" w:hAnsi="Times New Roman" w:cs="Times New Roman"/>
          <w:sz w:val="28"/>
          <w:szCs w:val="28"/>
        </w:rPr>
        <w:t>. В 2020 году поголо</w:t>
      </w:r>
      <w:r>
        <w:rPr>
          <w:rFonts w:ascii="Times New Roman" w:hAnsi="Times New Roman" w:cs="Times New Roman"/>
          <w:sz w:val="28"/>
          <w:szCs w:val="28"/>
        </w:rPr>
        <w:t>вье свиней увеличилось 55 голов по сравнению с 20</w:t>
      </w:r>
      <w:r w:rsidR="0020395F">
        <w:rPr>
          <w:rFonts w:ascii="Times New Roman" w:hAnsi="Times New Roman" w:cs="Times New Roman"/>
          <w:sz w:val="28"/>
          <w:szCs w:val="28"/>
        </w:rPr>
        <w:t>19 годом и составило 172 головы, в 2021 году поголовье свиней уменьшилось по сравнению</w:t>
      </w:r>
      <w:r w:rsidR="00575273">
        <w:rPr>
          <w:rFonts w:ascii="Times New Roman" w:hAnsi="Times New Roman" w:cs="Times New Roman"/>
          <w:sz w:val="28"/>
          <w:szCs w:val="28"/>
        </w:rPr>
        <w:t xml:space="preserve"> с 2020 годом до 114 голов.</w:t>
      </w:r>
    </w:p>
    <w:p w:rsidR="00BF7CA8" w:rsidRPr="003F695D" w:rsidRDefault="002F78AF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экономического роста отрасли сельского хозяйства </w:t>
      </w:r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6337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среднесрочном периоде необходимо привлечение инвесторов, нацеленных на открытие производств по производству сельскохозяйственной, продовольственной продукции.</w:t>
      </w:r>
    </w:p>
    <w:p w:rsidR="00BF7CA8" w:rsidRDefault="003F695D" w:rsidP="003F695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Тран</w:t>
      </w:r>
      <w:r w:rsidR="002F78AF">
        <w:rPr>
          <w:rFonts w:ascii="Times New Roman" w:hAnsi="Times New Roman" w:cs="Times New Roman"/>
          <w:b/>
          <w:bCs/>
          <w:sz w:val="28"/>
          <w:szCs w:val="28"/>
        </w:rPr>
        <w:t>спортная и дорожная инфраструктура.</w:t>
      </w:r>
    </w:p>
    <w:p w:rsidR="00BF7CA8" w:rsidRDefault="002F78AF" w:rsidP="003F695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Транспортный комплекс </w:t>
      </w:r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6337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представлен автомобильным и железнодорожным транспортом. Ведущую роль в обеспечении межрайонных транспортных связей играет железнодорожный транспорт. Через </w:t>
      </w:r>
      <w:r w:rsidR="006337F9">
        <w:rPr>
          <w:rFonts w:ascii="Times New Roman" w:hAnsi="Times New Roman" w:cs="Times New Roman"/>
          <w:sz w:val="28"/>
          <w:szCs w:val="28"/>
        </w:rPr>
        <w:t>территорию</w:t>
      </w:r>
      <w:r w:rsidR="006337F9" w:rsidRPr="006337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</w:t>
      </w:r>
      <w:r w:rsidR="006337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37F9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337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проходит участок Западно-Сибирской железной дороги Новосибирск – Ленинск-Кузнецк, являющийся важнейшей транспортной артерией области. Железная дорога проходит </w:t>
      </w:r>
      <w:r w:rsidR="006337F9">
        <w:rPr>
          <w:rFonts w:ascii="Times New Roman" w:hAnsi="Times New Roman" w:cs="Times New Roman"/>
          <w:sz w:val="28"/>
          <w:szCs w:val="28"/>
        </w:rPr>
        <w:t>через всю территорию</w:t>
      </w:r>
      <w:r w:rsidR="00602F1E">
        <w:rPr>
          <w:rFonts w:ascii="Times New Roman" w:hAnsi="Times New Roman" w:cs="Times New Roman"/>
          <w:sz w:val="28"/>
          <w:szCs w:val="28"/>
        </w:rPr>
        <w:t xml:space="preserve"> </w:t>
      </w:r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</w:t>
      </w:r>
      <w:r w:rsidR="006337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 железнодорожной магистрали осуществляются значительные грузоперевозки каменного угля из Кузнецкого бассейна и других грузов до 108 составов в сутки.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Транспортная инфраструктура </w:t>
      </w:r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представлена сетью</w:t>
      </w:r>
      <w:r w:rsidR="00602F1E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автомобильных дорог общего</w:t>
      </w:r>
      <w:r w:rsidR="00602F1E">
        <w:rPr>
          <w:rFonts w:ascii="Times New Roman" w:hAnsi="Times New Roman" w:cs="Times New Roman"/>
          <w:sz w:val="28"/>
          <w:szCs w:val="28"/>
        </w:rPr>
        <w:t xml:space="preserve"> пользования протяженностью                  23</w:t>
      </w:r>
      <w:r w:rsidR="006337F9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км. 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принципиальное значение имеет развитие транспортной инфраструктуры и в первую очередь дорожной сети, обеспечения безопасности и безаварийности движения.</w:t>
      </w:r>
    </w:p>
    <w:p w:rsidR="00BF7CA8" w:rsidRPr="0097733D" w:rsidRDefault="00736826" w:rsidP="009773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2014</w:t>
      </w:r>
      <w:r w:rsidR="002F78AF">
        <w:rPr>
          <w:rFonts w:ascii="Times New Roman" w:hAnsi="Times New Roman" w:cs="Times New Roman"/>
          <w:sz w:val="28"/>
          <w:szCs w:val="28"/>
        </w:rPr>
        <w:t>-20</w:t>
      </w:r>
      <w:r w:rsidR="00575273">
        <w:rPr>
          <w:rFonts w:ascii="Times New Roman" w:hAnsi="Times New Roman" w:cs="Times New Roman"/>
          <w:sz w:val="28"/>
          <w:szCs w:val="28"/>
        </w:rPr>
        <w:t>21</w:t>
      </w:r>
      <w:r w:rsidR="00FD31FA">
        <w:rPr>
          <w:rFonts w:ascii="Times New Roman" w:hAnsi="Times New Roman" w:cs="Times New Roman"/>
          <w:sz w:val="28"/>
          <w:szCs w:val="28"/>
        </w:rPr>
        <w:t xml:space="preserve"> годы было отремонтировано</w:t>
      </w:r>
      <w:r w:rsidR="00E52540">
        <w:rPr>
          <w:rFonts w:ascii="Times New Roman" w:hAnsi="Times New Roman" w:cs="Times New Roman"/>
          <w:sz w:val="28"/>
          <w:szCs w:val="28"/>
        </w:rPr>
        <w:t xml:space="preserve"> около 7</w:t>
      </w:r>
      <w:r w:rsidR="00FD31FA">
        <w:rPr>
          <w:rFonts w:ascii="Times New Roman" w:hAnsi="Times New Roman" w:cs="Times New Roman"/>
          <w:sz w:val="28"/>
          <w:szCs w:val="28"/>
        </w:rPr>
        <w:t>,</w:t>
      </w:r>
      <w:r w:rsidR="00602F1E">
        <w:rPr>
          <w:rFonts w:ascii="Times New Roman" w:hAnsi="Times New Roman" w:cs="Times New Roman"/>
          <w:sz w:val="28"/>
          <w:szCs w:val="28"/>
        </w:rPr>
        <w:t>0</w:t>
      </w:r>
      <w:r w:rsidR="002F78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78AF">
        <w:rPr>
          <w:rFonts w:ascii="Times New Roman" w:hAnsi="Times New Roman" w:cs="Times New Roman"/>
          <w:sz w:val="28"/>
          <w:szCs w:val="28"/>
        </w:rPr>
        <w:t>км</w:t>
      </w:r>
      <w:proofErr w:type="gramStart"/>
      <w:r w:rsidR="002F78A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F78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F78A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2F78AF">
        <w:rPr>
          <w:rFonts w:ascii="Times New Roman" w:hAnsi="Times New Roman" w:cs="Times New Roman"/>
          <w:sz w:val="28"/>
          <w:szCs w:val="28"/>
        </w:rPr>
        <w:t>орог общего пол</w:t>
      </w:r>
      <w:r w:rsidR="00E52540">
        <w:rPr>
          <w:rFonts w:ascii="Times New Roman" w:hAnsi="Times New Roman" w:cs="Times New Roman"/>
          <w:sz w:val="28"/>
          <w:szCs w:val="28"/>
        </w:rPr>
        <w:t>ьзования местного значения на 8</w:t>
      </w:r>
      <w:r w:rsidR="00920FFB">
        <w:rPr>
          <w:rFonts w:ascii="Times New Roman" w:hAnsi="Times New Roman" w:cs="Times New Roman"/>
          <w:sz w:val="28"/>
          <w:szCs w:val="28"/>
        </w:rPr>
        <w:t>,1</w:t>
      </w:r>
      <w:r w:rsidR="00E5254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78AF">
        <w:rPr>
          <w:rFonts w:ascii="Times New Roman" w:hAnsi="Times New Roman" w:cs="Times New Roman"/>
          <w:sz w:val="28"/>
          <w:szCs w:val="28"/>
        </w:rPr>
        <w:t>млн. руб.</w:t>
      </w:r>
      <w:r w:rsidR="002F78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7CA8" w:rsidRDefault="0057527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2022-2024</w:t>
      </w:r>
      <w:r w:rsidR="002F78AF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F78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78AF">
        <w:rPr>
          <w:rFonts w:ascii="Times New Roman" w:hAnsi="Times New Roman"/>
          <w:sz w:val="28"/>
          <w:szCs w:val="28"/>
        </w:rPr>
        <w:t xml:space="preserve">особое внимание будет уделяться ремонту муниципальных дорог за счет целевого финансирования. В ближайшие </w:t>
      </w:r>
      <w:r w:rsidR="00920FFB">
        <w:rPr>
          <w:rFonts w:ascii="Times New Roman" w:hAnsi="Times New Roman"/>
          <w:sz w:val="28"/>
          <w:szCs w:val="28"/>
        </w:rPr>
        <w:t xml:space="preserve">3 года будет отремонтировано </w:t>
      </w:r>
      <w:r w:rsidR="00494F8A">
        <w:rPr>
          <w:rFonts w:ascii="Times New Roman" w:hAnsi="Times New Roman"/>
          <w:sz w:val="28"/>
          <w:szCs w:val="28"/>
        </w:rPr>
        <w:t>4</w:t>
      </w:r>
      <w:r w:rsidR="002F78AF">
        <w:rPr>
          <w:rFonts w:ascii="Times New Roman" w:hAnsi="Times New Roman"/>
          <w:sz w:val="28"/>
          <w:szCs w:val="28"/>
        </w:rPr>
        <w:t xml:space="preserve"> км</w:t>
      </w:r>
      <w:proofErr w:type="gramStart"/>
      <w:r w:rsidR="002F78AF">
        <w:rPr>
          <w:rFonts w:ascii="Times New Roman" w:hAnsi="Times New Roman"/>
          <w:sz w:val="28"/>
          <w:szCs w:val="28"/>
        </w:rPr>
        <w:t>.</w:t>
      </w:r>
      <w:proofErr w:type="gramEnd"/>
      <w:r w:rsidR="002F78A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F78AF">
        <w:rPr>
          <w:rFonts w:ascii="Times New Roman" w:hAnsi="Times New Roman"/>
          <w:sz w:val="28"/>
          <w:szCs w:val="28"/>
        </w:rPr>
        <w:t>д</w:t>
      </w:r>
      <w:proofErr w:type="gramEnd"/>
      <w:r w:rsidR="002F78AF">
        <w:rPr>
          <w:rFonts w:ascii="Times New Roman" w:hAnsi="Times New Roman"/>
          <w:sz w:val="28"/>
          <w:szCs w:val="28"/>
        </w:rPr>
        <w:t>оро</w:t>
      </w:r>
      <w:r w:rsidR="0097733D">
        <w:rPr>
          <w:rFonts w:ascii="Times New Roman" w:hAnsi="Times New Roman"/>
          <w:sz w:val="28"/>
          <w:szCs w:val="28"/>
        </w:rPr>
        <w:t>г, объ</w:t>
      </w:r>
      <w:r w:rsidR="00920FFB">
        <w:rPr>
          <w:rFonts w:ascii="Times New Roman" w:hAnsi="Times New Roman"/>
          <w:sz w:val="28"/>
          <w:szCs w:val="28"/>
        </w:rPr>
        <w:t xml:space="preserve">ем финансирования более </w:t>
      </w:r>
      <w:r>
        <w:rPr>
          <w:rFonts w:ascii="Times New Roman" w:hAnsi="Times New Roman"/>
          <w:sz w:val="28"/>
          <w:szCs w:val="28"/>
        </w:rPr>
        <w:t xml:space="preserve">3,5 </w:t>
      </w:r>
      <w:r w:rsidR="002F78AF">
        <w:rPr>
          <w:rFonts w:ascii="Times New Roman" w:hAnsi="Times New Roman"/>
          <w:sz w:val="28"/>
          <w:szCs w:val="28"/>
        </w:rPr>
        <w:t>млн. руб. бюджетных средств.</w:t>
      </w:r>
    </w:p>
    <w:p w:rsidR="00BF7CA8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Транспортное обслуживание населения </w:t>
      </w:r>
      <w:r w:rsidR="009773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920F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97733D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 предприятие МУП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«Автотранспортное предприятие» и</w:t>
      </w:r>
      <w:r w:rsidR="0097733D">
        <w:rPr>
          <w:rFonts w:ascii="Times New Roman" w:hAnsi="Times New Roman" w:cs="Times New Roman"/>
          <w:sz w:val="28"/>
          <w:szCs w:val="28"/>
        </w:rPr>
        <w:t xml:space="preserve"> железнодорожный транспорт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733D" w:rsidRPr="003F695D" w:rsidRDefault="0097733D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Населенные пункты </w:t>
      </w:r>
      <w:r w:rsidR="00920F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соединены с районным центром автобусными маршрутами</w:t>
      </w:r>
      <w:r>
        <w:rPr>
          <w:rFonts w:ascii="Times New Roman" w:hAnsi="Times New Roman" w:cs="Times New Roman"/>
          <w:sz w:val="28"/>
          <w:szCs w:val="28"/>
        </w:rPr>
        <w:t xml:space="preserve"> и железнодорожным транспортом</w:t>
      </w:r>
      <w:r w:rsidR="002F78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7CA8" w:rsidRDefault="002F78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Строительство.</w:t>
      </w:r>
    </w:p>
    <w:p w:rsidR="00BF7CA8" w:rsidRDefault="002F78AF">
      <w:pPr>
        <w:spacing w:line="240" w:lineRule="auto"/>
        <w:ind w:right="-79" w:firstLine="709"/>
        <w:jc w:val="both"/>
        <w:rPr>
          <w:b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реализации приоритетных задач жилищной политики Новосибирской области, стимулирования индивидуального жилищного строительства по постановлению, утвержденному Губернатором Новосибирской области от 01.04.2010 года № 102 «О государственной поддержке застройщиков, осуществляющих строительство индивидуальных жилых домов в муниципальных районах Новосибирской области» </w:t>
      </w:r>
      <w:r w:rsidR="00F9565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920FF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F9565D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F9565D">
        <w:rPr>
          <w:rFonts w:ascii="Times New Roman" w:hAnsi="Times New Roman" w:cs="Times New Roman"/>
          <w:sz w:val="28"/>
          <w:szCs w:val="28"/>
        </w:rPr>
        <w:lastRenderedPageBreak/>
        <w:t>Тогучинского</w:t>
      </w:r>
      <w:proofErr w:type="spellEnd"/>
      <w:r w:rsidR="00F9565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2389D">
        <w:rPr>
          <w:rFonts w:ascii="Times New Roman" w:hAnsi="Times New Roman" w:cs="Times New Roman"/>
          <w:sz w:val="28"/>
          <w:szCs w:val="28"/>
        </w:rPr>
        <w:t xml:space="preserve">а </w:t>
      </w:r>
      <w:r w:rsidR="00920FFB">
        <w:rPr>
          <w:rFonts w:ascii="Times New Roman" w:hAnsi="Times New Roman" w:cs="Times New Roman"/>
          <w:sz w:val="28"/>
          <w:szCs w:val="28"/>
        </w:rPr>
        <w:t xml:space="preserve">ведётся работа с населением по привлечению его к участию в программе </w:t>
      </w:r>
      <w:proofErr w:type="spellStart"/>
      <w:r w:rsidR="0042389D">
        <w:rPr>
          <w:rFonts w:ascii="Times New Roman" w:hAnsi="Times New Roman" w:cs="Times New Roman"/>
          <w:sz w:val="28"/>
          <w:szCs w:val="28"/>
        </w:rPr>
        <w:t>субсидии</w:t>
      </w:r>
      <w:r w:rsidR="00920FFB">
        <w:rPr>
          <w:rFonts w:ascii="Times New Roman" w:hAnsi="Times New Roman" w:cs="Times New Roman"/>
          <w:sz w:val="28"/>
          <w:szCs w:val="28"/>
        </w:rPr>
        <w:t>рования</w:t>
      </w:r>
      <w:proofErr w:type="spellEnd"/>
      <w:r w:rsidR="004238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застро</w:t>
      </w:r>
      <w:r w:rsidR="00F9565D">
        <w:rPr>
          <w:rFonts w:ascii="Times New Roman" w:hAnsi="Times New Roman" w:cs="Times New Roman"/>
          <w:sz w:val="28"/>
          <w:szCs w:val="28"/>
        </w:rPr>
        <w:t>йщиков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BF7CA8" w:rsidRDefault="002F78AF" w:rsidP="00F9565D">
      <w:pPr>
        <w:pStyle w:val="af6"/>
        <w:spacing w:beforeAutospacing="0" w:afterAutospacing="0" w:line="240" w:lineRule="auto"/>
        <w:ind w:firstLine="708"/>
      </w:pPr>
      <w:r>
        <w:t>На создание комфортных условий проживания населения, повышение качества содержания и обслуживания жилищного фонда, обеспечение комплексом коммунальных услуг в соответствии с социальными стандартами и по доступной цене будет направлено развитие сферы жилищно-коммунальных услуг.</w:t>
      </w:r>
    </w:p>
    <w:p w:rsidR="00BF7CA8" w:rsidRDefault="002F78AF" w:rsidP="00F9565D">
      <w:pPr>
        <w:pStyle w:val="Defaul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сфере жилищного стр</w:t>
      </w:r>
      <w:r w:rsidR="00F9565D">
        <w:rPr>
          <w:bCs/>
          <w:sz w:val="28"/>
          <w:szCs w:val="28"/>
        </w:rPr>
        <w:t>оительства необходимо</w:t>
      </w:r>
      <w:r>
        <w:rPr>
          <w:bCs/>
          <w:sz w:val="28"/>
          <w:szCs w:val="28"/>
        </w:rPr>
        <w:t xml:space="preserve"> формирование площадок для комплексной жилой застройки. </w:t>
      </w:r>
      <w:r>
        <w:rPr>
          <w:sz w:val="28"/>
          <w:szCs w:val="28"/>
        </w:rPr>
        <w:t>Будет продолжено стимулирование индивидуального и малоэтажного жилищного строительства.</w:t>
      </w:r>
    </w:p>
    <w:p w:rsidR="00BF7CA8" w:rsidRPr="003F695D" w:rsidRDefault="002F78AF" w:rsidP="003F695D">
      <w:pPr>
        <w:pStyle w:val="2"/>
        <w:ind w:firstLine="708"/>
        <w:jc w:val="both"/>
        <w:rPr>
          <w:u w:val="none"/>
        </w:rPr>
      </w:pPr>
      <w:r>
        <w:rPr>
          <w:u w:val="none"/>
        </w:rPr>
        <w:t>Для решения кадрового вопроса на селе, для закрепления молодых специалистов в здравоохранении, образовании, культуре немаловажным является вопрос обеспечения их жильем.</w:t>
      </w:r>
    </w:p>
    <w:p w:rsidR="00BF7CA8" w:rsidRDefault="002F78AF" w:rsidP="003F69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Малое и среднее предпринимательство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200F" w:rsidRDefault="002F78A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Формируя инвестиционн</w:t>
      </w:r>
      <w:r w:rsidR="00F9565D">
        <w:rPr>
          <w:rFonts w:ascii="Times New Roman" w:hAnsi="Times New Roman"/>
          <w:sz w:val="28"/>
          <w:szCs w:val="28"/>
        </w:rPr>
        <w:t>ую привлекательность</w:t>
      </w:r>
      <w:r w:rsidR="00F9565D" w:rsidRPr="00F9565D">
        <w:rPr>
          <w:rFonts w:ascii="Times New Roman" w:hAnsi="Times New Roman" w:cs="Times New Roman"/>
          <w:sz w:val="28"/>
          <w:szCs w:val="28"/>
        </w:rPr>
        <w:t xml:space="preserve"> </w:t>
      </w:r>
      <w:r w:rsidR="00920FF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F9565D">
        <w:rPr>
          <w:rFonts w:ascii="Times New Roman" w:hAnsi="Times New Roman" w:cs="Times New Roman"/>
          <w:sz w:val="28"/>
          <w:szCs w:val="28"/>
        </w:rPr>
        <w:t>сельсовета</w:t>
      </w:r>
      <w:r w:rsidR="00F9565D">
        <w:rPr>
          <w:rFonts w:ascii="Times New Roman" w:hAnsi="Times New Roman"/>
          <w:sz w:val="28"/>
          <w:szCs w:val="28"/>
        </w:rPr>
        <w:t xml:space="preserve">, администрацией </w:t>
      </w:r>
      <w:r w:rsidR="00920FF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F9565D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поставлена задача привлечения в процесс субъектов малого и среднего бизнеса. 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</w:t>
      </w:r>
      <w:r w:rsidR="00920FFB">
        <w:rPr>
          <w:rFonts w:ascii="Times New Roman" w:hAnsi="Times New Roman"/>
          <w:sz w:val="28"/>
          <w:szCs w:val="28"/>
        </w:rPr>
        <w:t xml:space="preserve"> </w:t>
      </w:r>
      <w:r w:rsidR="00920FF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42389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2389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количество средних и малых предприятий</w:t>
      </w:r>
      <w:r w:rsidR="0028175C">
        <w:rPr>
          <w:rFonts w:ascii="Times New Roman" w:hAnsi="Times New Roman"/>
          <w:sz w:val="28"/>
          <w:szCs w:val="28"/>
        </w:rPr>
        <w:t xml:space="preserve"> уменьшается в связи с закрытием ИП</w:t>
      </w:r>
      <w:r>
        <w:rPr>
          <w:rFonts w:ascii="Times New Roman" w:hAnsi="Times New Roman"/>
          <w:sz w:val="28"/>
          <w:szCs w:val="28"/>
        </w:rPr>
        <w:t xml:space="preserve"> до </w:t>
      </w:r>
      <w:r w:rsidR="00E13F10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 ед., которые заняты в </w:t>
      </w:r>
      <w:r w:rsidR="00920FFB">
        <w:rPr>
          <w:rFonts w:ascii="Times New Roman" w:hAnsi="Times New Roman"/>
          <w:sz w:val="28"/>
          <w:szCs w:val="28"/>
        </w:rPr>
        <w:t xml:space="preserve">сельском хозяйстве и </w:t>
      </w:r>
      <w:r>
        <w:rPr>
          <w:rFonts w:ascii="Times New Roman" w:hAnsi="Times New Roman"/>
          <w:sz w:val="28"/>
          <w:szCs w:val="28"/>
        </w:rPr>
        <w:t>занимаются торговлей. Среднесписочная численность за</w:t>
      </w:r>
      <w:r w:rsidR="0056200F">
        <w:rPr>
          <w:rFonts w:ascii="Times New Roman" w:hAnsi="Times New Roman"/>
          <w:sz w:val="28"/>
          <w:szCs w:val="28"/>
        </w:rPr>
        <w:t>нятых н</w:t>
      </w:r>
      <w:r w:rsidR="0033554F">
        <w:rPr>
          <w:rFonts w:ascii="Times New Roman" w:hAnsi="Times New Roman"/>
          <w:sz w:val="28"/>
          <w:szCs w:val="28"/>
        </w:rPr>
        <w:t>а малых предприятиях 28</w:t>
      </w:r>
      <w:r>
        <w:rPr>
          <w:rFonts w:ascii="Times New Roman" w:hAnsi="Times New Roman"/>
          <w:sz w:val="28"/>
          <w:szCs w:val="28"/>
        </w:rPr>
        <w:t xml:space="preserve"> че</w:t>
      </w:r>
      <w:r w:rsidR="0042389D">
        <w:rPr>
          <w:rFonts w:ascii="Times New Roman" w:hAnsi="Times New Roman"/>
          <w:sz w:val="28"/>
          <w:szCs w:val="28"/>
        </w:rPr>
        <w:t xml:space="preserve">ловек. </w:t>
      </w:r>
    </w:p>
    <w:p w:rsidR="00BF7CA8" w:rsidRPr="003F695D" w:rsidRDefault="002F78AF" w:rsidP="003F695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Удельный вес малых предприятий и предпринимателей в с</w:t>
      </w:r>
      <w:r w:rsidR="002C39B4">
        <w:rPr>
          <w:rFonts w:ascii="Times New Roman" w:hAnsi="Times New Roman"/>
          <w:sz w:val="28"/>
          <w:szCs w:val="28"/>
        </w:rPr>
        <w:t xml:space="preserve">фере торговли составляет </w:t>
      </w:r>
      <w:r w:rsidR="00736826">
        <w:rPr>
          <w:rFonts w:ascii="Times New Roman" w:hAnsi="Times New Roman"/>
          <w:sz w:val="28"/>
          <w:szCs w:val="28"/>
        </w:rPr>
        <w:t>более 75</w:t>
      </w:r>
      <w:r>
        <w:rPr>
          <w:rFonts w:ascii="Times New Roman" w:hAnsi="Times New Roman"/>
          <w:sz w:val="28"/>
          <w:szCs w:val="28"/>
        </w:rPr>
        <w:t xml:space="preserve"> %.</w:t>
      </w:r>
    </w:p>
    <w:p w:rsidR="00BF7CA8" w:rsidRDefault="002F78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хозяйство.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жилищно-коммунального хозяйства </w:t>
      </w:r>
      <w:r w:rsidR="002C39B4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56200F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04564">
        <w:rPr>
          <w:rFonts w:ascii="Times New Roman" w:hAnsi="Times New Roman" w:cs="Times New Roman"/>
          <w:sz w:val="28"/>
          <w:szCs w:val="28"/>
        </w:rPr>
        <w:t xml:space="preserve">с </w:t>
      </w:r>
      <w:r w:rsidR="0042389D">
        <w:rPr>
          <w:rFonts w:ascii="Times New Roman" w:hAnsi="Times New Roman" w:cs="Times New Roman"/>
          <w:sz w:val="28"/>
          <w:szCs w:val="28"/>
        </w:rPr>
        <w:t xml:space="preserve"> 01 июля 2017 года полномочия по водоснабжению, теплоснабжению и водоотведению переданы на уровень муниципального района.</w:t>
      </w:r>
    </w:p>
    <w:p w:rsidR="002C39B4" w:rsidRPr="002C39B4" w:rsidRDefault="002C39B4" w:rsidP="002C39B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9B4">
        <w:rPr>
          <w:rFonts w:ascii="Times New Roman" w:hAnsi="Times New Roman" w:cs="Times New Roman"/>
          <w:sz w:val="28"/>
          <w:szCs w:val="28"/>
        </w:rPr>
        <w:t xml:space="preserve">На благоустройство поселения  израсходовано  </w:t>
      </w:r>
      <w:r w:rsidR="00841410">
        <w:rPr>
          <w:rFonts w:ascii="Times New Roman" w:hAnsi="Times New Roman" w:cs="Times New Roman"/>
          <w:sz w:val="28"/>
          <w:szCs w:val="28"/>
        </w:rPr>
        <w:t xml:space="preserve">809,4 </w:t>
      </w:r>
      <w:r w:rsidR="00416258">
        <w:rPr>
          <w:rFonts w:ascii="Times New Roman" w:hAnsi="Times New Roman" w:cs="Times New Roman"/>
          <w:sz w:val="28"/>
          <w:szCs w:val="28"/>
        </w:rPr>
        <w:t xml:space="preserve"> </w:t>
      </w:r>
      <w:r w:rsidRPr="002C39B4">
        <w:rPr>
          <w:rFonts w:ascii="Times New Roman" w:hAnsi="Times New Roman" w:cs="Times New Roman"/>
          <w:sz w:val="28"/>
          <w:szCs w:val="28"/>
        </w:rPr>
        <w:t xml:space="preserve">тыс. руб., в том числе: текущий ремонт </w:t>
      </w:r>
      <w:r w:rsidR="00494F8A">
        <w:rPr>
          <w:rFonts w:ascii="Times New Roman" w:hAnsi="Times New Roman" w:cs="Times New Roman"/>
          <w:sz w:val="28"/>
          <w:szCs w:val="28"/>
        </w:rPr>
        <w:t xml:space="preserve"> и  </w:t>
      </w:r>
      <w:r w:rsidR="00904564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Pr="002C39B4">
        <w:rPr>
          <w:rFonts w:ascii="Times New Roman" w:hAnsi="Times New Roman" w:cs="Times New Roman"/>
          <w:sz w:val="28"/>
          <w:szCs w:val="28"/>
        </w:rPr>
        <w:t xml:space="preserve">уличного освещения </w:t>
      </w:r>
      <w:r w:rsidR="00904564">
        <w:rPr>
          <w:rFonts w:ascii="Times New Roman" w:hAnsi="Times New Roman" w:cs="Times New Roman"/>
          <w:sz w:val="28"/>
          <w:szCs w:val="28"/>
        </w:rPr>
        <w:t>–</w:t>
      </w:r>
      <w:r w:rsidR="00841410">
        <w:rPr>
          <w:rFonts w:ascii="Times New Roman" w:hAnsi="Times New Roman" w:cs="Times New Roman"/>
          <w:sz w:val="28"/>
          <w:szCs w:val="28"/>
        </w:rPr>
        <w:t>611,4</w:t>
      </w:r>
      <w:r w:rsidR="00416258">
        <w:rPr>
          <w:rFonts w:ascii="Times New Roman" w:hAnsi="Times New Roman" w:cs="Times New Roman"/>
          <w:sz w:val="28"/>
          <w:szCs w:val="28"/>
        </w:rPr>
        <w:t xml:space="preserve"> </w:t>
      </w:r>
      <w:r w:rsidRPr="002C39B4">
        <w:rPr>
          <w:rFonts w:ascii="Times New Roman" w:hAnsi="Times New Roman" w:cs="Times New Roman"/>
          <w:sz w:val="28"/>
          <w:szCs w:val="28"/>
        </w:rPr>
        <w:t>тыс. руб.</w:t>
      </w:r>
      <w:proofErr w:type="gramStart"/>
      <w:r w:rsidRPr="002C39B4">
        <w:rPr>
          <w:rFonts w:ascii="Times New Roman" w:hAnsi="Times New Roman" w:cs="Times New Roman"/>
          <w:sz w:val="28"/>
          <w:szCs w:val="28"/>
        </w:rPr>
        <w:t xml:space="preserve"> </w:t>
      </w:r>
      <w:r w:rsidR="00494F8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2C39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C39B4" w:rsidRDefault="00904564" w:rsidP="002C39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мест захоронения –</w:t>
      </w:r>
      <w:r w:rsidR="00416258">
        <w:rPr>
          <w:rFonts w:ascii="Times New Roman" w:hAnsi="Times New Roman" w:cs="Times New Roman"/>
          <w:sz w:val="28"/>
          <w:szCs w:val="28"/>
        </w:rPr>
        <w:t xml:space="preserve">4,7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416258">
        <w:rPr>
          <w:rFonts w:ascii="Times New Roman" w:hAnsi="Times New Roman" w:cs="Times New Roman"/>
          <w:sz w:val="28"/>
          <w:szCs w:val="28"/>
        </w:rPr>
        <w:t xml:space="preserve">; </w:t>
      </w:r>
      <w:r w:rsidR="00841410">
        <w:rPr>
          <w:rFonts w:ascii="Times New Roman" w:hAnsi="Times New Roman" w:cs="Times New Roman"/>
          <w:sz w:val="28"/>
          <w:szCs w:val="28"/>
        </w:rPr>
        <w:t xml:space="preserve">спортивное оборудование  - 198 тыс. руб.      содержание дорог      - </w:t>
      </w:r>
    </w:p>
    <w:p w:rsidR="00BF7CA8" w:rsidRPr="003F695D" w:rsidRDefault="002F78A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Рынок товаров и услуг.</w:t>
      </w:r>
    </w:p>
    <w:p w:rsidR="00BF7CA8" w:rsidRDefault="002F78A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Потребительский рынок является одним из основных источников пополнения доходной части бюджета </w:t>
      </w:r>
      <w:r w:rsidR="002C39B4">
        <w:rPr>
          <w:sz w:val="28"/>
          <w:szCs w:val="28"/>
        </w:rPr>
        <w:t xml:space="preserve">Заречного </w:t>
      </w:r>
      <w:r w:rsidR="001A5DC2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района, способствует развитию малого бизнеса и увеличению занятости населения. В последние годы активно развивается торговая сеть,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повышается культура обслуживания населения.</w:t>
      </w:r>
    </w:p>
    <w:p w:rsidR="00BF7CA8" w:rsidRPr="00823C41" w:rsidRDefault="00416258">
      <w:pPr>
        <w:pStyle w:val="Default"/>
        <w:ind w:firstLine="708"/>
        <w:jc w:val="both"/>
        <w:rPr>
          <w:b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 20</w:t>
      </w:r>
      <w:r w:rsidRPr="00416258">
        <w:rPr>
          <w:color w:val="auto"/>
          <w:sz w:val="28"/>
          <w:szCs w:val="28"/>
        </w:rPr>
        <w:t>20</w:t>
      </w:r>
      <w:r>
        <w:rPr>
          <w:color w:val="auto"/>
          <w:sz w:val="28"/>
          <w:szCs w:val="28"/>
        </w:rPr>
        <w:t xml:space="preserve"> год</w:t>
      </w:r>
      <w:r w:rsidR="002F78AF" w:rsidRPr="00823C41">
        <w:rPr>
          <w:color w:val="auto"/>
          <w:sz w:val="28"/>
          <w:szCs w:val="28"/>
        </w:rPr>
        <w:t xml:space="preserve"> в условиях </w:t>
      </w:r>
      <w:r>
        <w:rPr>
          <w:color w:val="auto"/>
          <w:sz w:val="28"/>
          <w:szCs w:val="28"/>
        </w:rPr>
        <w:t xml:space="preserve"> повышения доходов населения   и сокращения передвижения населения в связи с пандемией </w:t>
      </w:r>
      <w:r>
        <w:rPr>
          <w:color w:val="auto"/>
          <w:sz w:val="28"/>
          <w:szCs w:val="28"/>
          <w:lang w:val="en-US"/>
        </w:rPr>
        <w:t>COVID</w:t>
      </w:r>
      <w:r w:rsidRPr="00416258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–</w:t>
      </w:r>
      <w:r w:rsidRPr="00416258">
        <w:rPr>
          <w:color w:val="auto"/>
          <w:sz w:val="28"/>
          <w:szCs w:val="28"/>
        </w:rPr>
        <w:t xml:space="preserve"> 19 </w:t>
      </w:r>
      <w:r w:rsidR="002F78AF" w:rsidRPr="00823C41">
        <w:rPr>
          <w:color w:val="auto"/>
          <w:sz w:val="28"/>
          <w:szCs w:val="28"/>
        </w:rPr>
        <w:t xml:space="preserve">на потребительском рынке </w:t>
      </w:r>
      <w:r>
        <w:rPr>
          <w:color w:val="auto"/>
          <w:sz w:val="28"/>
          <w:szCs w:val="28"/>
        </w:rPr>
        <w:t>прослеживается увеличение продаж в торговых точках поселения</w:t>
      </w:r>
      <w:r w:rsidR="002F78AF" w:rsidRPr="00823C41">
        <w:rPr>
          <w:color w:val="auto"/>
          <w:sz w:val="28"/>
          <w:szCs w:val="28"/>
        </w:rPr>
        <w:t>: объем розничн</w:t>
      </w:r>
      <w:r w:rsidR="001A5DC2" w:rsidRPr="00823C41">
        <w:rPr>
          <w:color w:val="auto"/>
          <w:sz w:val="28"/>
          <w:szCs w:val="28"/>
        </w:rPr>
        <w:t>о</w:t>
      </w:r>
      <w:r w:rsidR="00823C41" w:rsidRPr="00823C41">
        <w:rPr>
          <w:color w:val="auto"/>
          <w:sz w:val="28"/>
          <w:szCs w:val="28"/>
        </w:rPr>
        <w:t>г</w:t>
      </w:r>
      <w:r w:rsidR="002C39B4">
        <w:rPr>
          <w:color w:val="auto"/>
          <w:sz w:val="28"/>
          <w:szCs w:val="28"/>
        </w:rPr>
        <w:t xml:space="preserve">о товарооборота </w:t>
      </w:r>
      <w:r w:rsidR="00C3344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с </w:t>
      </w:r>
      <w:r w:rsidR="000F691B">
        <w:rPr>
          <w:color w:val="auto"/>
          <w:sz w:val="28"/>
          <w:szCs w:val="28"/>
        </w:rPr>
        <w:t xml:space="preserve">16,8 </w:t>
      </w:r>
      <w:r w:rsidR="001A5DC2" w:rsidRPr="00823C41">
        <w:rPr>
          <w:color w:val="auto"/>
          <w:sz w:val="28"/>
          <w:szCs w:val="28"/>
        </w:rPr>
        <w:t>млн</w:t>
      </w:r>
      <w:r w:rsidR="002F78AF" w:rsidRPr="00823C41">
        <w:rPr>
          <w:color w:val="auto"/>
          <w:sz w:val="28"/>
          <w:szCs w:val="28"/>
        </w:rPr>
        <w:t>. руб.</w:t>
      </w:r>
      <w:r w:rsidR="004B4B14">
        <w:rPr>
          <w:color w:val="auto"/>
          <w:sz w:val="28"/>
          <w:szCs w:val="28"/>
        </w:rPr>
        <w:t xml:space="preserve"> в 2019 году увеличи</w:t>
      </w:r>
      <w:r>
        <w:rPr>
          <w:color w:val="auto"/>
          <w:sz w:val="28"/>
          <w:szCs w:val="28"/>
        </w:rPr>
        <w:t>лся до</w:t>
      </w:r>
      <w:r w:rsidR="004B4B14">
        <w:rPr>
          <w:color w:val="auto"/>
          <w:sz w:val="28"/>
          <w:szCs w:val="28"/>
        </w:rPr>
        <w:t xml:space="preserve"> 24,4 млн. руб.</w:t>
      </w:r>
      <w:r>
        <w:rPr>
          <w:color w:val="auto"/>
          <w:sz w:val="28"/>
          <w:szCs w:val="28"/>
        </w:rPr>
        <w:t xml:space="preserve"> 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C41">
        <w:rPr>
          <w:rFonts w:ascii="Times New Roman" w:hAnsi="Times New Roman" w:cs="Times New Roman"/>
          <w:color w:val="auto"/>
          <w:sz w:val="28"/>
          <w:szCs w:val="28"/>
        </w:rPr>
        <w:t>Организованная торговля оставалась приоритетным</w:t>
      </w:r>
      <w:r w:rsidRPr="00823C41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направлением развития инфраструктуры потребительского рынка.</w:t>
      </w:r>
    </w:p>
    <w:p w:rsidR="000F691B" w:rsidRPr="000F691B" w:rsidRDefault="002F78AF" w:rsidP="000F691B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Инфраструктура потребительского рынка </w:t>
      </w:r>
      <w:r w:rsidR="000F691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823C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</w:t>
      </w:r>
      <w:r w:rsidR="000F691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0F691B">
        <w:rPr>
          <w:rFonts w:ascii="Times New Roman" w:hAnsi="Times New Roman" w:cs="Times New Roman"/>
          <w:sz w:val="28"/>
          <w:szCs w:val="28"/>
        </w:rPr>
        <w:t xml:space="preserve"> района включает в себя </w:t>
      </w:r>
      <w:r w:rsidR="000F69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B4B14">
        <w:rPr>
          <w:rFonts w:ascii="Times New Roman" w:hAnsi="Times New Roman" w:cs="Times New Roman"/>
          <w:sz w:val="28"/>
          <w:szCs w:val="28"/>
        </w:rPr>
        <w:t>6</w:t>
      </w:r>
      <w:r w:rsidR="00494F8A">
        <w:rPr>
          <w:rFonts w:ascii="Times New Roman" w:hAnsi="Times New Roman" w:cs="Times New Roman"/>
          <w:sz w:val="28"/>
          <w:szCs w:val="28"/>
        </w:rPr>
        <w:t xml:space="preserve"> торговых точек, в том числе: 5</w:t>
      </w:r>
      <w:r w:rsidR="000F691B" w:rsidRPr="000F691B">
        <w:rPr>
          <w:rFonts w:ascii="Times New Roman" w:hAnsi="Times New Roman" w:cs="Times New Roman"/>
          <w:sz w:val="28"/>
          <w:szCs w:val="28"/>
        </w:rPr>
        <w:t xml:space="preserve"> стационарных магазинов</w:t>
      </w:r>
      <w:r w:rsidR="00494F8A">
        <w:rPr>
          <w:rFonts w:ascii="Times New Roman" w:hAnsi="Times New Roman" w:cs="Times New Roman"/>
          <w:sz w:val="28"/>
          <w:szCs w:val="28"/>
        </w:rPr>
        <w:t>,</w:t>
      </w:r>
      <w:r w:rsidR="004B4B14">
        <w:rPr>
          <w:rFonts w:ascii="Times New Roman" w:hAnsi="Times New Roman" w:cs="Times New Roman"/>
          <w:sz w:val="28"/>
          <w:szCs w:val="28"/>
        </w:rPr>
        <w:t xml:space="preserve"> один ларёк</w:t>
      </w:r>
      <w:r w:rsidR="000F691B" w:rsidRPr="000F691B">
        <w:rPr>
          <w:rFonts w:ascii="Times New Roman" w:hAnsi="Times New Roman" w:cs="Times New Roman"/>
          <w:sz w:val="28"/>
          <w:szCs w:val="28"/>
        </w:rPr>
        <w:t xml:space="preserve">. В с. </w:t>
      </w:r>
      <w:proofErr w:type="gramStart"/>
      <w:r w:rsidR="000F691B" w:rsidRPr="000F691B">
        <w:rPr>
          <w:rFonts w:ascii="Times New Roman" w:hAnsi="Times New Roman" w:cs="Times New Roman"/>
          <w:sz w:val="28"/>
          <w:szCs w:val="28"/>
        </w:rPr>
        <w:t>Заречное</w:t>
      </w:r>
      <w:proofErr w:type="gramEnd"/>
      <w:r w:rsidR="000F691B" w:rsidRPr="000F691B">
        <w:rPr>
          <w:rFonts w:ascii="Times New Roman" w:hAnsi="Times New Roman" w:cs="Times New Roman"/>
          <w:sz w:val="28"/>
          <w:szCs w:val="28"/>
        </w:rPr>
        <w:t xml:space="preserve"> находится 3 торговые точки, в </w:t>
      </w:r>
      <w:r w:rsidR="000F691B" w:rsidRPr="000F691B">
        <w:rPr>
          <w:rFonts w:ascii="Times New Roman" w:hAnsi="Times New Roman" w:cs="Times New Roman"/>
          <w:sz w:val="28"/>
          <w:szCs w:val="28"/>
        </w:rPr>
        <w:lastRenderedPageBreak/>
        <w:t>остальных населённых пунктах - по одному. В формировании оборота розничной торговли прослеживаются положительные тенденции.</w:t>
      </w:r>
    </w:p>
    <w:p w:rsidR="00BF7CA8" w:rsidRDefault="002F78AF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ростом числа магазинов повысился и уровень обслуживания покупателей, которому способствуют современные методы торговли. </w:t>
      </w:r>
    </w:p>
    <w:p w:rsidR="00BF7CA8" w:rsidRDefault="00575273" w:rsidP="003F695D">
      <w:pPr>
        <w:pStyle w:val="Default"/>
        <w:ind w:firstLine="708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К 2024</w:t>
      </w:r>
      <w:r w:rsidR="002F78AF">
        <w:rPr>
          <w:bCs/>
          <w:iCs/>
          <w:sz w:val="28"/>
          <w:szCs w:val="28"/>
        </w:rPr>
        <w:t xml:space="preserve"> году прогнозируется увеличение объема </w:t>
      </w:r>
      <w:r w:rsidR="00823C41">
        <w:rPr>
          <w:bCs/>
          <w:iCs/>
          <w:sz w:val="28"/>
          <w:szCs w:val="28"/>
        </w:rPr>
        <w:t xml:space="preserve">розничного товарооборота до </w:t>
      </w:r>
      <w:r w:rsidR="004B4B14">
        <w:rPr>
          <w:bCs/>
          <w:iCs/>
          <w:sz w:val="28"/>
          <w:szCs w:val="28"/>
        </w:rPr>
        <w:t>26,0</w:t>
      </w:r>
      <w:r w:rsidR="000F691B">
        <w:rPr>
          <w:bCs/>
          <w:iCs/>
          <w:sz w:val="28"/>
          <w:szCs w:val="28"/>
        </w:rPr>
        <w:t xml:space="preserve"> </w:t>
      </w:r>
      <w:r w:rsidR="002F78AF">
        <w:rPr>
          <w:bCs/>
          <w:iCs/>
          <w:sz w:val="28"/>
          <w:szCs w:val="28"/>
        </w:rPr>
        <w:t>млн.</w:t>
      </w:r>
      <w:r w:rsidR="004B4B14">
        <w:rPr>
          <w:bCs/>
          <w:iCs/>
          <w:sz w:val="28"/>
          <w:szCs w:val="28"/>
        </w:rPr>
        <w:t xml:space="preserve"> </w:t>
      </w:r>
      <w:r w:rsidR="002F78AF">
        <w:rPr>
          <w:bCs/>
          <w:iCs/>
          <w:sz w:val="28"/>
          <w:szCs w:val="28"/>
        </w:rPr>
        <w:t>руб. при постепенном снижении инфляции и повышении покупательной способности населения. Темпы роста оборота розничной торговли по прогнозу ежего</w:t>
      </w:r>
      <w:r w:rsidR="00823C41">
        <w:rPr>
          <w:bCs/>
          <w:iCs/>
          <w:sz w:val="28"/>
          <w:szCs w:val="28"/>
        </w:rPr>
        <w:t>дно предполагаются на уровне 102,3 – 102,8</w:t>
      </w:r>
      <w:r w:rsidR="00CD67E7">
        <w:rPr>
          <w:bCs/>
          <w:iCs/>
          <w:sz w:val="28"/>
          <w:szCs w:val="28"/>
        </w:rPr>
        <w:t>%, ин</w:t>
      </w:r>
      <w:r w:rsidR="00823C41">
        <w:rPr>
          <w:bCs/>
          <w:iCs/>
          <w:sz w:val="28"/>
          <w:szCs w:val="28"/>
        </w:rPr>
        <w:t>декс физического объема 97,9</w:t>
      </w:r>
      <w:r w:rsidR="00EB70BF">
        <w:rPr>
          <w:bCs/>
          <w:iCs/>
          <w:sz w:val="28"/>
          <w:szCs w:val="28"/>
        </w:rPr>
        <w:t xml:space="preserve"> </w:t>
      </w:r>
      <w:r w:rsidR="00823C41">
        <w:rPr>
          <w:bCs/>
          <w:iCs/>
          <w:sz w:val="28"/>
          <w:szCs w:val="28"/>
        </w:rPr>
        <w:t>-</w:t>
      </w:r>
      <w:r w:rsidR="00EB70BF">
        <w:rPr>
          <w:bCs/>
          <w:iCs/>
          <w:sz w:val="28"/>
          <w:szCs w:val="28"/>
        </w:rPr>
        <w:t xml:space="preserve"> </w:t>
      </w:r>
      <w:r w:rsidR="00823C41">
        <w:rPr>
          <w:bCs/>
          <w:iCs/>
          <w:sz w:val="28"/>
          <w:szCs w:val="28"/>
        </w:rPr>
        <w:t>98,6</w:t>
      </w:r>
      <w:r w:rsidR="002F78AF">
        <w:rPr>
          <w:bCs/>
          <w:iCs/>
          <w:sz w:val="28"/>
          <w:szCs w:val="28"/>
        </w:rPr>
        <w:t xml:space="preserve"> %. </w:t>
      </w:r>
    </w:p>
    <w:p w:rsidR="00BF7CA8" w:rsidRDefault="002F78AF">
      <w:pPr>
        <w:pStyle w:val="Default"/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Структура объема платных услуг сохранит устойчивый характер, и на             85 % будет сформирована за счет услуг «обязательного» характера (жилищно-коммунальные, транспортные, бытовые услуги и услуги связи).</w:t>
      </w:r>
    </w:p>
    <w:p w:rsidR="00BF7CA8" w:rsidRDefault="002F78AF" w:rsidP="00CD67E7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Охрана окружающей среды.</w:t>
      </w:r>
    </w:p>
    <w:p w:rsidR="00BF7CA8" w:rsidRDefault="002F78AF" w:rsidP="00CD67E7">
      <w:pPr>
        <w:pStyle w:val="af6"/>
        <w:spacing w:beforeAutospacing="0" w:afterAutospacing="0" w:line="240" w:lineRule="auto"/>
        <w:ind w:firstLine="0"/>
      </w:pPr>
      <w:r>
        <w:tab/>
        <w:t>Наряду с трудовыми ресурсами рациональное и экономное использование природных ресурсов с учетом сохранения окружающей природной среды является важнейшим фактором социальн</w:t>
      </w:r>
      <w:r w:rsidR="00271349">
        <w:t xml:space="preserve">о-экономического развития Заречного </w:t>
      </w:r>
      <w:r w:rsidR="00CD67E7">
        <w:t xml:space="preserve"> сельсовета</w:t>
      </w:r>
      <w:r>
        <w:t>.</w:t>
      </w:r>
    </w:p>
    <w:p w:rsidR="00BF7CA8" w:rsidRDefault="002F78AF" w:rsidP="00CD67E7">
      <w:pPr>
        <w:pStyle w:val="af6"/>
        <w:spacing w:beforeAutospacing="0" w:afterAutospacing="0" w:line="240" w:lineRule="auto"/>
        <w:ind w:firstLine="0"/>
      </w:pPr>
      <w:r>
        <w:tab/>
      </w:r>
      <w:r w:rsidR="00CD67E7">
        <w:t xml:space="preserve">Территория </w:t>
      </w:r>
      <w:r w:rsidR="00295336">
        <w:t xml:space="preserve">Заречного </w:t>
      </w:r>
      <w:r w:rsidR="00CD67E7">
        <w:t>сельсовета</w:t>
      </w:r>
      <w:r>
        <w:t xml:space="preserve"> располагает минерально-сырьевыми, земельными, лесными и водными ресурсами.</w:t>
      </w:r>
    </w:p>
    <w:p w:rsidR="00BF7CA8" w:rsidRDefault="002F78AF" w:rsidP="00CD67E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95336">
        <w:rPr>
          <w:rFonts w:ascii="Times New Roman" w:hAnsi="Times New Roman" w:cs="Times New Roman"/>
          <w:sz w:val="28"/>
          <w:szCs w:val="28"/>
        </w:rPr>
        <w:t xml:space="preserve">Заречный </w:t>
      </w:r>
      <w:r w:rsidR="00801EB4">
        <w:rPr>
          <w:rFonts w:ascii="Times New Roman" w:hAnsi="Times New Roman" w:cs="Times New Roman"/>
          <w:sz w:val="28"/>
          <w:szCs w:val="28"/>
        </w:rPr>
        <w:t xml:space="preserve">сельсовет </w:t>
      </w:r>
      <w:proofErr w:type="spellStart"/>
      <w:r w:rsidR="00801EB4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01EB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является составляющей Новосибирской области по запасам общераспространенных полезных ископаемых, водным ресурсам, растительным и животным миром и особо охраняемым природным территориям. </w:t>
      </w:r>
      <w:r>
        <w:rPr>
          <w:rFonts w:ascii="Times New Roman" w:hAnsi="Times New Roman" w:cs="Times New Roman"/>
          <w:sz w:val="28"/>
          <w:szCs w:val="28"/>
        </w:rPr>
        <w:tab/>
      </w:r>
      <w:r w:rsidR="00801EB4">
        <w:rPr>
          <w:rFonts w:ascii="Times New Roman" w:hAnsi="Times New Roman" w:cs="Times New Roman"/>
          <w:bCs/>
          <w:sz w:val="28"/>
          <w:szCs w:val="28"/>
        </w:rPr>
        <w:t xml:space="preserve">Территория </w:t>
      </w:r>
      <w:r w:rsidR="00295336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801EB4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имеет огромный потенциал полезных ископаемых для производства строительных материалов. Разведан</w:t>
      </w:r>
      <w:r w:rsidR="00801EB4">
        <w:rPr>
          <w:rFonts w:ascii="Times New Roman" w:hAnsi="Times New Roman" w:cs="Times New Roman"/>
          <w:bCs/>
          <w:sz w:val="28"/>
          <w:szCs w:val="28"/>
        </w:rPr>
        <w:t>ы крупные месторождения камня строительного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7CA8" w:rsidRDefault="002F78AF">
      <w:pPr>
        <w:pStyle w:val="af6"/>
        <w:spacing w:beforeAutospacing="0" w:afterAutospacing="0" w:line="240" w:lineRule="auto"/>
        <w:ind w:firstLine="0"/>
      </w:pPr>
      <w:r>
        <w:tab/>
        <w:t xml:space="preserve">Для территории </w:t>
      </w:r>
      <w:r w:rsidR="00295336">
        <w:t xml:space="preserve">Заречного </w:t>
      </w:r>
      <w:r w:rsidR="00801EB4">
        <w:t>сельсовета</w:t>
      </w:r>
      <w:r>
        <w:t xml:space="preserve"> характерен довольно высокий уровень </w:t>
      </w:r>
      <w:proofErr w:type="spellStart"/>
      <w:r>
        <w:t>водообеспеченности</w:t>
      </w:r>
      <w:proofErr w:type="spellEnd"/>
      <w:r>
        <w:t>. Имеющиеся водные ресурсы достаточны для удовлетворения современных и перспективных потребностей в воде.</w:t>
      </w:r>
    </w:p>
    <w:p w:rsidR="00BF7CA8" w:rsidRDefault="00801EB4">
      <w:pPr>
        <w:pStyle w:val="af6"/>
        <w:spacing w:beforeAutospacing="0" w:afterAutospacing="0" w:line="240" w:lineRule="auto"/>
        <w:ind w:firstLine="0"/>
      </w:pPr>
      <w:r>
        <w:tab/>
        <w:t xml:space="preserve">Территория </w:t>
      </w:r>
      <w:r w:rsidR="00295336">
        <w:t xml:space="preserve">Заречного </w:t>
      </w:r>
      <w:r>
        <w:t>сельсовета</w:t>
      </w:r>
      <w:r w:rsidR="002F78AF">
        <w:t xml:space="preserve"> имеет достаточно обширные лесные р</w:t>
      </w:r>
      <w:r>
        <w:t>есурсы. Активно ведутся</w:t>
      </w:r>
      <w:r w:rsidR="002F78AF">
        <w:t xml:space="preserve"> лесовосстановительные работы. Технология рубок главного пользования будет совершенствоваться путем расширения доли </w:t>
      </w:r>
      <w:proofErr w:type="spellStart"/>
      <w:r w:rsidR="002F78AF">
        <w:t>несплошных</w:t>
      </w:r>
      <w:proofErr w:type="spellEnd"/>
      <w:r w:rsidR="002F78AF">
        <w:t xml:space="preserve"> рубок.</w:t>
      </w:r>
    </w:p>
    <w:p w:rsidR="00BF7CA8" w:rsidRDefault="002F78AF">
      <w:pPr>
        <w:pStyle w:val="af6"/>
        <w:spacing w:beforeAutospacing="0" w:afterAutospacing="0" w:line="240" w:lineRule="auto"/>
        <w:ind w:firstLine="0"/>
      </w:pPr>
      <w:r>
        <w:tab/>
        <w:t xml:space="preserve">При промежуточном пользовании наибольшее количество древесины будет заготавливаться при проведении прореживаний и проходных рубок. </w:t>
      </w:r>
      <w:r>
        <w:tab/>
      </w:r>
    </w:p>
    <w:p w:rsidR="00BF7CA8" w:rsidRDefault="00801EB4">
      <w:pPr>
        <w:pStyle w:val="af6"/>
        <w:spacing w:beforeAutospacing="0" w:afterAutospacing="0" w:line="240" w:lineRule="auto"/>
        <w:ind w:firstLine="0"/>
      </w:pPr>
      <w:r>
        <w:t xml:space="preserve">          Помимо древесины леса </w:t>
      </w:r>
      <w:r w:rsidR="00295336">
        <w:t xml:space="preserve">Заречного </w:t>
      </w:r>
      <w:r>
        <w:t>сельсовета</w:t>
      </w:r>
      <w:r w:rsidR="002F78AF">
        <w:t xml:space="preserve"> богаты ягодами, грибами, лекарственным сырьем и др.</w:t>
      </w:r>
    </w:p>
    <w:p w:rsidR="00BF7CA8" w:rsidRDefault="002F78AF">
      <w:pPr>
        <w:pStyle w:val="af6"/>
        <w:spacing w:beforeAutospacing="0" w:afterAutospacing="0" w:line="240" w:lineRule="auto"/>
        <w:ind w:firstLine="0"/>
      </w:pPr>
      <w:r>
        <w:tab/>
        <w:t>Современная э</w:t>
      </w:r>
      <w:r w:rsidR="00801EB4">
        <w:t>кологическая обстановка на территории</w:t>
      </w:r>
      <w:r w:rsidR="00295336">
        <w:t xml:space="preserve"> Заречного </w:t>
      </w:r>
      <w:r w:rsidR="00801EB4">
        <w:t xml:space="preserve"> сельсовета</w:t>
      </w:r>
      <w:r>
        <w:t xml:space="preserve"> является относительно благоприятной.</w:t>
      </w:r>
    </w:p>
    <w:p w:rsidR="00BF7CA8" w:rsidRDefault="002F78AF" w:rsidP="00801E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сохранения э</w:t>
      </w:r>
      <w:r w:rsidR="00801EB4">
        <w:rPr>
          <w:rFonts w:ascii="Times New Roman" w:hAnsi="Times New Roman" w:cs="Times New Roman"/>
          <w:sz w:val="28"/>
          <w:szCs w:val="28"/>
        </w:rPr>
        <w:t xml:space="preserve">кологической обстановки на территории </w:t>
      </w:r>
      <w:r w:rsidR="00295336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801EB4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в рамках муниципальных и ведомственных целевых программ были проведены природоохранные мероприятия:</w:t>
      </w:r>
    </w:p>
    <w:p w:rsidR="00801EB4" w:rsidRDefault="00801E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пр</w:t>
      </w:r>
      <w:r w:rsidR="002F78AF">
        <w:rPr>
          <w:rFonts w:ascii="Times New Roman" w:hAnsi="Times New Roman" w:cs="Times New Roman"/>
          <w:sz w:val="28"/>
          <w:szCs w:val="28"/>
        </w:rPr>
        <w:t xml:space="preserve">оведены традиционные акции «Дни защиты от экологической опасности».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F7CA8" w:rsidRDefault="00801EB4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- н</w:t>
      </w:r>
      <w:r w:rsidR="002F78AF">
        <w:rPr>
          <w:rFonts w:ascii="Times New Roman" w:hAnsi="Times New Roman" w:cs="Times New Roman"/>
          <w:sz w:val="28"/>
          <w:szCs w:val="28"/>
        </w:rPr>
        <w:t>а террит</w:t>
      </w:r>
      <w:r>
        <w:rPr>
          <w:rFonts w:ascii="Times New Roman" w:hAnsi="Times New Roman" w:cs="Times New Roman"/>
          <w:sz w:val="28"/>
          <w:szCs w:val="28"/>
        </w:rPr>
        <w:t xml:space="preserve">ории </w:t>
      </w:r>
      <w:r w:rsidR="00295336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FE422E">
        <w:rPr>
          <w:rFonts w:ascii="Times New Roman" w:hAnsi="Times New Roman" w:cs="Times New Roman"/>
          <w:sz w:val="28"/>
          <w:szCs w:val="28"/>
        </w:rPr>
        <w:t>сельсовета проведена ликвидация</w:t>
      </w:r>
      <w:r w:rsidR="00295336">
        <w:rPr>
          <w:rFonts w:ascii="Times New Roman" w:hAnsi="Times New Roman" w:cs="Times New Roman"/>
          <w:sz w:val="28"/>
          <w:szCs w:val="28"/>
        </w:rPr>
        <w:t xml:space="preserve"> 1 несанкционированная свалка</w:t>
      </w:r>
      <w:r w:rsidR="002F78AF">
        <w:rPr>
          <w:rFonts w:ascii="Times New Roman" w:hAnsi="Times New Roman" w:cs="Times New Roman"/>
          <w:sz w:val="28"/>
          <w:szCs w:val="28"/>
        </w:rPr>
        <w:t>.</w:t>
      </w:r>
    </w:p>
    <w:p w:rsidR="00BF7CA8" w:rsidRDefault="00BF7CA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>Развитие отраслей социальной сферы</w:t>
      </w:r>
    </w:p>
    <w:p w:rsidR="00BF7CA8" w:rsidRDefault="002F78A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Культура.</w:t>
      </w:r>
    </w:p>
    <w:p w:rsidR="0033554F" w:rsidRPr="0033554F" w:rsidRDefault="0033554F" w:rsidP="0033554F">
      <w:pPr>
        <w:spacing w:after="120" w:line="240" w:lineRule="auto"/>
        <w:ind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 xml:space="preserve">      </w:t>
      </w:r>
      <w:proofErr w:type="gramStart"/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поселении работают 2 клубных учреждения (МКУК «Зареченский КДЦ» и 1 досуговое объединение)</w:t>
      </w:r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две  сельских библиотеки,   19 кружков</w:t>
      </w:r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которых занимаются более   265</w:t>
      </w:r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детей,   вокальная группа «Зори Заречья», клуб «</w:t>
      </w:r>
      <w:proofErr w:type="spellStart"/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Селяночка</w:t>
      </w:r>
      <w:proofErr w:type="spellEnd"/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 для людей старшего поколения.</w:t>
      </w:r>
      <w:proofErr w:type="gramEnd"/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 летнее время функционирует детская </w:t>
      </w:r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 спортивная площадки</w:t>
      </w:r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 Работает   киноклуб «Победа», краеведческий</w:t>
      </w:r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уголок</w:t>
      </w:r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:rsidR="0033554F" w:rsidRDefault="0033554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F450F" w:rsidRDefault="003F450F" w:rsidP="003F69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4C51" w:rsidRDefault="00274C51" w:rsidP="003F69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F7CA8" w:rsidRPr="003F695D" w:rsidRDefault="002F78AF" w:rsidP="003F695D">
      <w:pPr>
        <w:spacing w:line="240" w:lineRule="auto"/>
        <w:rPr>
          <w:rFonts w:asciiTheme="minorHAnsi" w:hAnsiTheme="minorHAnsi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Социальная защита.</w:t>
      </w:r>
    </w:p>
    <w:p w:rsidR="00BF7CA8" w:rsidRDefault="002F78AF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</w:t>
      </w:r>
      <w:r w:rsidR="00143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аправлениями в работе социальной защиты на территории </w:t>
      </w:r>
      <w:proofErr w:type="gramStart"/>
      <w:r w:rsidR="002953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Заречное</w:t>
      </w:r>
      <w:proofErr w:type="gramEnd"/>
      <w:r w:rsidR="00295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3F2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государственной политики в сфере социальной защиты, осуществление мер социальной поддержки отдельных категорий граждан;</w:t>
      </w:r>
    </w:p>
    <w:p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оказание социальной помощи гражданам, оказавшимся в трудной жизненной ситуации;</w:t>
      </w:r>
    </w:p>
    <w:p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 социальное обслуживание и реабилитация различных категорий граждан, оказание им социальных услуг различной направленности (социально-бытовые, социально-медицинские, педагогические, психологические, консультативные, социально-правовые, коммуникативные, экономические и другие;</w:t>
      </w:r>
      <w:proofErr w:type="gramEnd"/>
    </w:p>
    <w:p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оздоровления, отдыха, и занятости детей в санаториях и лагерях области, в областных реабилитационных учреждениях, а также на базе КЦСОН и школ района;</w:t>
      </w:r>
    </w:p>
    <w:p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профилактика безнадзорности несовершеннолетних, реабилитационная работа с семьями, нуждающимися в социальной адаптации;</w:t>
      </w:r>
    </w:p>
    <w:p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партнерских отношений с общественными организациями (ВОИ, Совет ветеранов, общество глухих, женсовет и т.д.) и заинтересованными ведомствами (образование, здравоохранение, культура); </w:t>
      </w:r>
      <w:proofErr w:type="gramEnd"/>
    </w:p>
    <w:p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доступной среды для инвалидов;</w:t>
      </w:r>
    </w:p>
    <w:p w:rsidR="00BF7CA8" w:rsidRPr="00143F24" w:rsidRDefault="002F78AF" w:rsidP="00143F2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платных услуг в КЦСОН.</w:t>
      </w:r>
    </w:p>
    <w:p w:rsidR="00BF7CA8" w:rsidRPr="003F695D" w:rsidRDefault="00FA35C3">
      <w:pPr>
        <w:spacing w:line="240" w:lineRule="auto"/>
        <w:rPr>
          <w:rFonts w:asciiTheme="minorHAnsi" w:hAnsiTheme="minorHAnsi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78AF">
        <w:rPr>
          <w:rFonts w:ascii="Times New Roman" w:hAnsi="Times New Roman" w:cs="Times New Roman"/>
          <w:b/>
          <w:bCs/>
          <w:sz w:val="28"/>
          <w:szCs w:val="28"/>
        </w:rPr>
        <w:t>Физическая культура и спорт.</w:t>
      </w:r>
    </w:p>
    <w:p w:rsidR="00BF7CA8" w:rsidRDefault="00143F24" w:rsidP="005317C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513A9">
        <w:rPr>
          <w:rFonts w:ascii="Times New Roman" w:hAnsi="Times New Roman" w:cs="Times New Roman"/>
          <w:sz w:val="28"/>
          <w:szCs w:val="28"/>
        </w:rPr>
        <w:t xml:space="preserve">Заречного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физическая культура и спорт представлены спортивным залом </w:t>
      </w:r>
      <w:r w:rsidR="00D513A9">
        <w:rPr>
          <w:rFonts w:ascii="Times New Roman" w:hAnsi="Times New Roman" w:cs="Times New Roman"/>
          <w:sz w:val="28"/>
          <w:szCs w:val="28"/>
        </w:rPr>
        <w:t xml:space="preserve">Зареченской </w:t>
      </w:r>
      <w:r w:rsidR="003F450F">
        <w:rPr>
          <w:rFonts w:ascii="Times New Roman" w:hAnsi="Times New Roman" w:cs="Times New Roman"/>
          <w:sz w:val="28"/>
          <w:szCs w:val="28"/>
        </w:rPr>
        <w:t xml:space="preserve">школы. </w:t>
      </w:r>
    </w:p>
    <w:p w:rsidR="004B4B14" w:rsidRPr="005317CE" w:rsidRDefault="004B4B14" w:rsidP="005317CE">
      <w:pPr>
        <w:spacing w:line="240" w:lineRule="auto"/>
        <w:ind w:firstLine="708"/>
        <w:jc w:val="both"/>
        <w:rPr>
          <w:rFonts w:asciiTheme="minorHAnsi" w:hAnsiTheme="minorHAnsi"/>
        </w:rPr>
      </w:pPr>
      <w:r>
        <w:rPr>
          <w:rFonts w:ascii="Times New Roman" w:hAnsi="Times New Roman" w:cs="Times New Roman"/>
          <w:sz w:val="28"/>
          <w:szCs w:val="28"/>
        </w:rPr>
        <w:t>На территор</w:t>
      </w:r>
      <w:r w:rsidR="00575273">
        <w:rPr>
          <w:rFonts w:ascii="Times New Roman" w:hAnsi="Times New Roman" w:cs="Times New Roman"/>
          <w:sz w:val="28"/>
          <w:szCs w:val="28"/>
        </w:rPr>
        <w:t>ии МКУК «</w:t>
      </w:r>
      <w:proofErr w:type="gramStart"/>
      <w:r w:rsidR="00575273">
        <w:rPr>
          <w:rFonts w:ascii="Times New Roman" w:hAnsi="Times New Roman" w:cs="Times New Roman"/>
          <w:sz w:val="28"/>
          <w:szCs w:val="28"/>
        </w:rPr>
        <w:t>Зареченский</w:t>
      </w:r>
      <w:proofErr w:type="gramEnd"/>
      <w:r w:rsidR="00575273">
        <w:rPr>
          <w:rFonts w:ascii="Times New Roman" w:hAnsi="Times New Roman" w:cs="Times New Roman"/>
          <w:sz w:val="28"/>
          <w:szCs w:val="28"/>
        </w:rPr>
        <w:t xml:space="preserve"> КДЦ» с 2020 года</w:t>
      </w:r>
      <w:r>
        <w:rPr>
          <w:rFonts w:ascii="Times New Roman" w:hAnsi="Times New Roman" w:cs="Times New Roman"/>
          <w:sz w:val="28"/>
          <w:szCs w:val="28"/>
        </w:rPr>
        <w:t xml:space="preserve"> функционирует многофункциональная спортивна</w:t>
      </w:r>
      <w:r w:rsidR="008352AC">
        <w:rPr>
          <w:rFonts w:ascii="Times New Roman" w:hAnsi="Times New Roman" w:cs="Times New Roman"/>
          <w:sz w:val="28"/>
          <w:szCs w:val="28"/>
        </w:rPr>
        <w:t>я площадка.</w:t>
      </w:r>
    </w:p>
    <w:p w:rsidR="00D513A9" w:rsidRDefault="003F450F" w:rsidP="004B4E8F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F78AF">
        <w:rPr>
          <w:rFonts w:ascii="Times New Roman" w:hAnsi="Times New Roman" w:cs="Times New Roman"/>
          <w:sz w:val="28"/>
          <w:szCs w:val="28"/>
        </w:rPr>
        <w:t>В</w:t>
      </w:r>
      <w:r w:rsidR="005317CE">
        <w:rPr>
          <w:rFonts w:ascii="Times New Roman" w:hAnsi="Times New Roman" w:cs="Times New Roman"/>
          <w:sz w:val="28"/>
          <w:szCs w:val="28"/>
        </w:rPr>
        <w:t xml:space="preserve"> </w:t>
      </w:r>
      <w:r w:rsidR="00D513A9">
        <w:rPr>
          <w:rFonts w:ascii="Times New Roman" w:hAnsi="Times New Roman" w:cs="Times New Roman"/>
          <w:sz w:val="28"/>
          <w:szCs w:val="28"/>
        </w:rPr>
        <w:t xml:space="preserve">Зареченской </w:t>
      </w:r>
      <w:r w:rsidR="005317CE">
        <w:rPr>
          <w:rFonts w:ascii="Times New Roman" w:hAnsi="Times New Roman" w:cs="Times New Roman"/>
          <w:sz w:val="28"/>
          <w:szCs w:val="28"/>
        </w:rPr>
        <w:t>школе</w:t>
      </w:r>
      <w:r w:rsidR="002F78AF">
        <w:rPr>
          <w:rFonts w:ascii="Times New Roman" w:hAnsi="Times New Roman" w:cs="Times New Roman"/>
          <w:sz w:val="28"/>
          <w:szCs w:val="28"/>
        </w:rPr>
        <w:t xml:space="preserve"> проходят соревнования </w:t>
      </w:r>
      <w:r w:rsidR="005317CE">
        <w:rPr>
          <w:rFonts w:ascii="Times New Roman" w:hAnsi="Times New Roman" w:cs="Times New Roman"/>
          <w:sz w:val="28"/>
          <w:szCs w:val="28"/>
        </w:rPr>
        <w:t xml:space="preserve">по различным видам спорта. </w:t>
      </w:r>
      <w:r w:rsidR="00D513A9"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школе работ</w:t>
      </w:r>
      <w:r w:rsidR="0057527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ают 8 спортивных секций. За 2021</w:t>
      </w:r>
      <w:r w:rsidR="00D513A9"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год на соревнованиях и олимпиадах различного уровня уч</w:t>
      </w:r>
      <w:r w:rsidR="0018353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ащимися школы получено более 150</w:t>
      </w:r>
      <w:r w:rsidR="00D513A9"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грамот. </w:t>
      </w:r>
    </w:p>
    <w:p w:rsidR="00F4174A" w:rsidRPr="00351BA5" w:rsidRDefault="00F4174A" w:rsidP="00D513A9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BF7CA8" w:rsidRDefault="002F78AF">
      <w:pPr>
        <w:pStyle w:val="Default"/>
        <w:ind w:firstLine="708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Таким образом, в целом итоги развития </w:t>
      </w:r>
      <w:r w:rsidR="00D513A9">
        <w:rPr>
          <w:sz w:val="28"/>
          <w:szCs w:val="28"/>
        </w:rPr>
        <w:t xml:space="preserve">Заречного </w:t>
      </w:r>
      <w:r w:rsidR="005317CE">
        <w:rPr>
          <w:sz w:val="28"/>
          <w:szCs w:val="28"/>
        </w:rPr>
        <w:t xml:space="preserve">сельсовета </w:t>
      </w:r>
      <w:proofErr w:type="spellStart"/>
      <w:r w:rsidR="003A544D">
        <w:rPr>
          <w:color w:val="00000A"/>
          <w:sz w:val="28"/>
          <w:szCs w:val="28"/>
        </w:rPr>
        <w:t>Тогучинского</w:t>
      </w:r>
      <w:proofErr w:type="spellEnd"/>
      <w:r w:rsidR="003A544D">
        <w:rPr>
          <w:color w:val="00000A"/>
          <w:sz w:val="28"/>
          <w:szCs w:val="28"/>
        </w:rPr>
        <w:t xml:space="preserve"> района за 2018-2021</w:t>
      </w:r>
      <w:r>
        <w:rPr>
          <w:color w:val="00000A"/>
          <w:sz w:val="28"/>
          <w:szCs w:val="28"/>
        </w:rPr>
        <w:t xml:space="preserve"> годы можно оценить, как положительные. Данные результаты позволили с учетом тенденций, наблюдаемых в предшествующие годы, планов развития</w:t>
      </w:r>
      <w:r w:rsidR="005317CE">
        <w:rPr>
          <w:color w:val="00000A"/>
          <w:sz w:val="28"/>
          <w:szCs w:val="28"/>
        </w:rPr>
        <w:t xml:space="preserve"> в различных сферах жизни</w:t>
      </w:r>
      <w:r w:rsidR="00D513A9">
        <w:rPr>
          <w:color w:val="00000A"/>
          <w:sz w:val="28"/>
          <w:szCs w:val="28"/>
        </w:rPr>
        <w:t xml:space="preserve"> </w:t>
      </w:r>
      <w:r w:rsidR="00D513A9">
        <w:rPr>
          <w:sz w:val="28"/>
          <w:szCs w:val="28"/>
        </w:rPr>
        <w:t xml:space="preserve">Заречного </w:t>
      </w:r>
      <w:r w:rsidR="005317CE">
        <w:rPr>
          <w:sz w:val="28"/>
          <w:szCs w:val="28"/>
        </w:rPr>
        <w:t xml:space="preserve"> сельсовета</w:t>
      </w:r>
      <w:r w:rsidR="003A544D">
        <w:rPr>
          <w:color w:val="00000A"/>
          <w:sz w:val="28"/>
          <w:szCs w:val="28"/>
        </w:rPr>
        <w:t>, прогнозировать на 2022</w:t>
      </w:r>
      <w:r w:rsidR="003F450F">
        <w:rPr>
          <w:color w:val="00000A"/>
          <w:sz w:val="28"/>
          <w:szCs w:val="28"/>
        </w:rPr>
        <w:t xml:space="preserve"> год и </w:t>
      </w:r>
      <w:r w:rsidR="003A544D">
        <w:rPr>
          <w:color w:val="00000A"/>
          <w:sz w:val="28"/>
          <w:szCs w:val="28"/>
        </w:rPr>
        <w:t>период 2023-2024</w:t>
      </w:r>
      <w:r>
        <w:rPr>
          <w:color w:val="00000A"/>
          <w:sz w:val="28"/>
          <w:szCs w:val="28"/>
        </w:rPr>
        <w:t xml:space="preserve"> годов позитивную динамику по основным показателям социально-экономического развития </w:t>
      </w:r>
      <w:r w:rsidR="00D513A9">
        <w:rPr>
          <w:sz w:val="28"/>
          <w:szCs w:val="28"/>
        </w:rPr>
        <w:t xml:space="preserve">Заречного </w:t>
      </w:r>
      <w:r w:rsidR="005317CE">
        <w:rPr>
          <w:sz w:val="28"/>
          <w:szCs w:val="28"/>
        </w:rPr>
        <w:t xml:space="preserve">сельсовета </w:t>
      </w:r>
      <w:proofErr w:type="spellStart"/>
      <w:r>
        <w:rPr>
          <w:color w:val="00000A"/>
          <w:sz w:val="28"/>
          <w:szCs w:val="28"/>
        </w:rPr>
        <w:t>Тогучинского</w:t>
      </w:r>
      <w:proofErr w:type="spellEnd"/>
      <w:r>
        <w:rPr>
          <w:color w:val="00000A"/>
          <w:sz w:val="28"/>
          <w:szCs w:val="28"/>
        </w:rPr>
        <w:t xml:space="preserve"> района. </w:t>
      </w:r>
    </w:p>
    <w:p w:rsidR="00D5543F" w:rsidRPr="005D06A9" w:rsidRDefault="00D5543F">
      <w:pPr>
        <w:pStyle w:val="Default"/>
        <w:ind w:firstLine="708"/>
        <w:jc w:val="both"/>
        <w:rPr>
          <w:b/>
          <w:sz w:val="28"/>
          <w:szCs w:val="28"/>
        </w:rPr>
      </w:pPr>
      <w:r w:rsidRPr="005D06A9">
        <w:rPr>
          <w:b/>
          <w:sz w:val="28"/>
          <w:szCs w:val="28"/>
        </w:rPr>
        <w:t>Образование.</w:t>
      </w:r>
    </w:p>
    <w:p w:rsidR="00BF7CA8" w:rsidRDefault="00D5543F" w:rsidP="002713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BA5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 xml:space="preserve">         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системе образования  поселения   работает 1 дошкольно</w:t>
      </w:r>
      <w:r w:rsidR="003A544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 учреждение, которые посещают 1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4 детей, действует 1 средняя общеобразовательная школа.     Число учащихся </w:t>
      </w:r>
      <w:r w:rsidR="003A544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уменьшилось в сравнении с прошлым  годом</w:t>
      </w:r>
      <w:r w:rsidR="008352A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- </w:t>
      </w:r>
      <w:r w:rsidR="003A544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118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человек</w:t>
      </w:r>
      <w:r w:rsidR="008352A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Для 50% от общего количества учащихся для детей из других населённых пунктов,  находящихся на расстоянии от 5 до 18 км, организован бесплатный подвоз  учащихся на занятия.  В школе работает  группа продленного дня,  организовано бесплатное питание 95 учащихся.  Ежегодно проходят оздоровление в   лагерях дневного пребывания  дети из малообеспеченных, многодетных и неблагополучных семей. </w:t>
      </w:r>
      <w:proofErr w:type="gram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поселении работает сеть учреждений дополнительного образования, объединяющая в единый процесс воспитание, обучение и развитие личности ребенка – кружки по интересам, спортивные секции. 80% детей заняты летним трудом и отдыхом  в оздоровительных лагерях дневного пребывания, ремонтных бригадах, экологических отрядах, учебно-производственных бригада.</w:t>
      </w:r>
      <w:proofErr w:type="gramEnd"/>
    </w:p>
    <w:p w:rsidR="00D5543F" w:rsidRDefault="00D5543F" w:rsidP="00271349">
      <w:pPr>
        <w:pStyle w:val="2"/>
        <w:jc w:val="both"/>
        <w:rPr>
          <w:b/>
          <w:bCs/>
          <w:u w:val="none"/>
        </w:rPr>
      </w:pPr>
    </w:p>
    <w:p w:rsidR="00BF7CA8" w:rsidRDefault="002F78AF" w:rsidP="00271349">
      <w:pPr>
        <w:pStyle w:val="2"/>
        <w:jc w:val="both"/>
        <w:rPr>
          <w:b/>
          <w:bCs/>
          <w:u w:val="none"/>
        </w:rPr>
      </w:pPr>
      <w:r>
        <w:rPr>
          <w:b/>
          <w:bCs/>
          <w:u w:val="none"/>
        </w:rPr>
        <w:t>5.  Развитие ре</w:t>
      </w:r>
      <w:r w:rsidR="003A544D">
        <w:rPr>
          <w:b/>
          <w:bCs/>
          <w:u w:val="none"/>
        </w:rPr>
        <w:t>ального сектора экономики в 2022</w:t>
      </w:r>
      <w:r w:rsidR="00183539">
        <w:rPr>
          <w:b/>
          <w:bCs/>
          <w:u w:val="none"/>
        </w:rPr>
        <w:t>–202</w:t>
      </w:r>
      <w:r w:rsidR="003A544D">
        <w:rPr>
          <w:b/>
          <w:bCs/>
          <w:u w:val="none"/>
        </w:rPr>
        <w:t>4</w:t>
      </w:r>
      <w:r>
        <w:rPr>
          <w:b/>
          <w:bCs/>
          <w:u w:val="none"/>
        </w:rPr>
        <w:t xml:space="preserve"> годах.</w:t>
      </w:r>
    </w:p>
    <w:p w:rsidR="00BF7CA8" w:rsidRDefault="00BF7CA8">
      <w:pPr>
        <w:pStyle w:val="2"/>
        <w:jc w:val="both"/>
      </w:pPr>
    </w:p>
    <w:p w:rsidR="00BF7CA8" w:rsidRDefault="002F78AF">
      <w:pPr>
        <w:pStyle w:val="af6"/>
        <w:spacing w:beforeAutospacing="0" w:afterAutospacing="0" w:line="240" w:lineRule="auto"/>
        <w:ind w:firstLine="0"/>
      </w:pPr>
      <w:r>
        <w:tab/>
        <w:t xml:space="preserve">В экономике </w:t>
      </w:r>
      <w:r w:rsidR="00D513A9">
        <w:t xml:space="preserve">Заречного </w:t>
      </w:r>
      <w:r w:rsidR="005317CE">
        <w:t xml:space="preserve">сельсовета </w:t>
      </w:r>
      <w:proofErr w:type="spellStart"/>
      <w:r>
        <w:t>Тогучинского</w:t>
      </w:r>
      <w:proofErr w:type="spellEnd"/>
      <w:r>
        <w:t xml:space="preserve"> района сохраняется положительная динамика развития. Деятельность органов управления</w:t>
      </w:r>
      <w:r>
        <w:rPr>
          <w:i/>
        </w:rPr>
        <w:t xml:space="preserve"> </w:t>
      </w:r>
      <w:r w:rsidR="003A544D">
        <w:t>в 2022–2024</w:t>
      </w:r>
      <w:r>
        <w:t xml:space="preserve"> годах будет направлена на дальнейшее повышение уровня и качества жизни населения на основе развития и эффективного использования человеческого потенциала, технического перевооружения и совершенствования экономики, роста ее конкурентоспособности.</w:t>
      </w:r>
    </w:p>
    <w:p w:rsidR="00BF7CA8" w:rsidRDefault="003A544D">
      <w:pPr>
        <w:pStyle w:val="af6"/>
        <w:spacing w:beforeAutospacing="0" w:afterAutospacing="0" w:line="240" w:lineRule="auto"/>
        <w:ind w:firstLine="0"/>
      </w:pPr>
      <w:r>
        <w:tab/>
        <w:t>В 2022–2024</w:t>
      </w:r>
      <w:r w:rsidR="00D513A9">
        <w:t xml:space="preserve"> годах развитие сельскохозяйственного производства </w:t>
      </w:r>
      <w:r w:rsidR="002F78AF">
        <w:t xml:space="preserve"> будет нацелено на максимальное использование созданного в регионе производственного и трудового потенциала, обеспечение приоритетного развития</w:t>
      </w:r>
      <w:r w:rsidR="00D513A9">
        <w:t xml:space="preserve">, использующего  местные </w:t>
      </w:r>
      <w:r w:rsidR="002F78AF">
        <w:t xml:space="preserve"> </w:t>
      </w:r>
      <w:r w:rsidR="00D513A9">
        <w:t>ресурсы</w:t>
      </w:r>
      <w:r w:rsidR="002F78AF">
        <w:t>, выпуск конкурентоспособной продукции.</w:t>
      </w:r>
    </w:p>
    <w:p w:rsidR="00BF7CA8" w:rsidRDefault="002F78AF">
      <w:pPr>
        <w:pStyle w:val="af6"/>
        <w:spacing w:beforeAutospacing="0" w:afterAutospacing="0" w:line="240" w:lineRule="auto"/>
        <w:ind w:firstLine="0"/>
      </w:pPr>
      <w:r>
        <w:tab/>
        <w:t>В</w:t>
      </w:r>
      <w:r w:rsidR="005317CE">
        <w:t xml:space="preserve"> структуре </w:t>
      </w:r>
      <w:r w:rsidR="00D513A9">
        <w:t xml:space="preserve">производства Заречного </w:t>
      </w:r>
      <w:r w:rsidR="005317CE">
        <w:t>сельсовета</w:t>
      </w:r>
      <w:r>
        <w:t xml:space="preserve"> определяющими останутся </w:t>
      </w:r>
      <w:r w:rsidR="00D513A9">
        <w:t>выращивание зерновых культур и продукции животноводства</w:t>
      </w:r>
      <w:proofErr w:type="gramStart"/>
      <w:r w:rsidR="00D513A9">
        <w:t xml:space="preserve"> </w:t>
      </w:r>
      <w:r>
        <w:t>.</w:t>
      </w:r>
      <w:proofErr w:type="gramEnd"/>
    </w:p>
    <w:p w:rsidR="00BF7CA8" w:rsidRDefault="002F78AF" w:rsidP="00D5543F">
      <w:pPr>
        <w:pStyle w:val="af6"/>
        <w:spacing w:beforeAutospacing="0" w:afterAutospacing="0" w:line="240" w:lineRule="auto"/>
        <w:ind w:firstLine="0"/>
      </w:pPr>
      <w:r>
        <w:tab/>
        <w:t xml:space="preserve"> </w:t>
      </w:r>
    </w:p>
    <w:p w:rsidR="00BF7CA8" w:rsidRDefault="00BF7CA8">
      <w:pPr>
        <w:pStyle w:val="2"/>
        <w:jc w:val="both"/>
        <w:rPr>
          <w:b/>
        </w:rPr>
      </w:pPr>
    </w:p>
    <w:p w:rsidR="00BF7CA8" w:rsidRDefault="002F78AF" w:rsidP="00D551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особую важность развития сельской экономики в социаль</w:t>
      </w:r>
      <w:r w:rsidR="00D55121">
        <w:rPr>
          <w:rFonts w:ascii="Times New Roman" w:hAnsi="Times New Roman" w:cs="Times New Roman"/>
          <w:sz w:val="28"/>
          <w:szCs w:val="28"/>
        </w:rPr>
        <w:t>но-экономическом развитии</w:t>
      </w:r>
      <w:r w:rsidR="00D5543F">
        <w:rPr>
          <w:rFonts w:ascii="Times New Roman" w:hAnsi="Times New Roman" w:cs="Times New Roman"/>
          <w:sz w:val="28"/>
          <w:szCs w:val="28"/>
        </w:rPr>
        <w:t xml:space="preserve"> Заречного </w:t>
      </w:r>
      <w:r w:rsidR="00D5512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, для дальнейшего увеличения объемов производства сельскохозяйственной продукции и повышения эффективности агропромышленно</w:t>
      </w:r>
      <w:r w:rsidR="00D55121">
        <w:rPr>
          <w:rFonts w:ascii="Times New Roman" w:hAnsi="Times New Roman" w:cs="Times New Roman"/>
          <w:sz w:val="28"/>
          <w:szCs w:val="28"/>
        </w:rPr>
        <w:t>го комплекса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основе проведенной инвентаризации земель сельскохозяйственного назначения провести работу по вовлечению в оборот неиспользуемых земель и повышению эффективности ее использования, для чего обеспечить проведение мероприятий по выполнению агротехнологических требований на основе адаптивно-ландшафтной системы земледелия; </w:t>
      </w:r>
    </w:p>
    <w:p w:rsidR="00BF7CA8" w:rsidRDefault="002F78AF">
      <w:pPr>
        <w:tabs>
          <w:tab w:val="left" w:pos="19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повышать предпринимательскую активность граждан, вовлекать в экономический оборот личные подсобные хозяйства граждан и КФХ.</w:t>
      </w:r>
    </w:p>
    <w:p w:rsidR="00BF7CA8" w:rsidRDefault="002F78AF">
      <w:pPr>
        <w:pStyle w:val="af6"/>
        <w:spacing w:beforeAutospacing="0" w:afterAutospacing="0" w:line="240" w:lineRule="auto"/>
        <w:ind w:firstLine="0"/>
      </w:pPr>
      <w:r>
        <w:tab/>
        <w:t xml:space="preserve">Основной целью развития отрасли жилищно-коммунального хозяйства будет повышение эффективности, надежности функционирования жилищно-коммунальных систем, качества предоставляемых услуг, техническая модернизация, безубыточное функционирование отрасли. </w:t>
      </w:r>
    </w:p>
    <w:p w:rsidR="00BF7CA8" w:rsidRDefault="002F78AF">
      <w:pPr>
        <w:pStyle w:val="af9"/>
        <w:jc w:val="both"/>
        <w:rPr>
          <w:szCs w:val="28"/>
        </w:rPr>
      </w:pPr>
      <w:r>
        <w:rPr>
          <w:szCs w:val="28"/>
        </w:rPr>
        <w:tab/>
        <w:t xml:space="preserve">Будет продолжаться работа по развитию современной инфраструктуры коммунального комплекса. Задача повышения качества жилищно-коммунального </w:t>
      </w:r>
      <w:r>
        <w:rPr>
          <w:szCs w:val="28"/>
        </w:rPr>
        <w:lastRenderedPageBreak/>
        <w:t>услуг будет решаться путем обновления основных фондов, развития конкурентных отношений в сфере обслуживания жилья и привлечения частного капитала.</w:t>
      </w:r>
    </w:p>
    <w:p w:rsidR="00BF7CA8" w:rsidRDefault="002F78AF">
      <w:pPr>
        <w:pStyle w:val="af6"/>
        <w:spacing w:beforeAutospacing="0" w:afterAutospacing="0" w:line="240" w:lineRule="auto"/>
        <w:ind w:firstLine="0"/>
      </w:pPr>
      <w:r>
        <w:tab/>
        <w:t>На создание комфортных условий проживания населения, повышение качества содержания и обслуживания жилищного фонда, обеспечение комплексом коммунальных услуг в соответствии с социальными стандартами и по доступной цене будет направлено развитие сферы жилищно-коммунальных услуг.</w:t>
      </w:r>
    </w:p>
    <w:p w:rsidR="00BF7CA8" w:rsidRPr="00D55121" w:rsidRDefault="002F78AF">
      <w:pPr>
        <w:pStyle w:val="Default"/>
        <w:jc w:val="both"/>
      </w:pPr>
      <w:r>
        <w:rPr>
          <w:bCs/>
          <w:sz w:val="28"/>
          <w:szCs w:val="28"/>
        </w:rPr>
        <w:tab/>
      </w:r>
    </w:p>
    <w:p w:rsidR="00BF7CA8" w:rsidRPr="00D55121" w:rsidRDefault="002F78AF" w:rsidP="00D55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Сегодня при наращивании объемов ввода жилья остается нерешенной главная задача — это доступность жилья.   Для решения кадрового вопроса на селе, для закрепления молодых специалистов в здравоохранении, образовании, культуре немаловажным является вопрос обеспечения их жильем.</w:t>
      </w:r>
    </w:p>
    <w:p w:rsidR="00BF7CA8" w:rsidRDefault="00D55121">
      <w:pPr>
        <w:pStyle w:val="af9"/>
        <w:jc w:val="both"/>
        <w:rPr>
          <w:szCs w:val="28"/>
        </w:rPr>
      </w:pPr>
      <w:r>
        <w:t xml:space="preserve">         На территории </w:t>
      </w:r>
      <w:r w:rsidR="00D5543F">
        <w:rPr>
          <w:szCs w:val="28"/>
        </w:rPr>
        <w:t xml:space="preserve">Заречного </w:t>
      </w:r>
      <w:r>
        <w:rPr>
          <w:szCs w:val="28"/>
        </w:rPr>
        <w:t>сельсовета</w:t>
      </w:r>
      <w:r w:rsidR="002F78AF">
        <w:t xml:space="preserve"> принимаются решения, направленные на развитие транспортной инфраструктуры, энергетического комплекса, обеспечение </w:t>
      </w:r>
      <w:proofErr w:type="spellStart"/>
      <w:r w:rsidR="002F78AF">
        <w:t>энергобезопасности</w:t>
      </w:r>
      <w:proofErr w:type="spellEnd"/>
      <w:r w:rsidR="002F78AF">
        <w:t xml:space="preserve"> и </w:t>
      </w:r>
      <w:proofErr w:type="spellStart"/>
      <w:r w:rsidR="002F78AF">
        <w:t>энергоэффективности</w:t>
      </w:r>
      <w:proofErr w:type="spellEnd"/>
      <w:r w:rsidR="002F78AF">
        <w:t xml:space="preserve">, так как комплексно развивающаяся транспортная система является катализатором многих </w:t>
      </w:r>
      <w:proofErr w:type="gramStart"/>
      <w:r w:rsidR="002F78AF">
        <w:t>экономических и социальных процессов</w:t>
      </w:r>
      <w:proofErr w:type="gramEnd"/>
      <w:r w:rsidR="002F78AF">
        <w:t xml:space="preserve">, важным фактором инвестиционной привлекательности территории. </w:t>
      </w:r>
    </w:p>
    <w:p w:rsidR="00BF7CA8" w:rsidRDefault="002F78A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Основные направления, на которых сосредоточится работа - это создание оптимально действующей транспортной сети, объединяющей р</w:t>
      </w:r>
      <w:r w:rsidR="00D55121">
        <w:rPr>
          <w:sz w:val="28"/>
          <w:szCs w:val="28"/>
        </w:rPr>
        <w:t>аботу всех видов транспорта</w:t>
      </w:r>
      <w:r>
        <w:rPr>
          <w:sz w:val="28"/>
          <w:szCs w:val="28"/>
        </w:rPr>
        <w:t xml:space="preserve">, обновление изношенных основных фондов, обеспечение нормативного состояния дорожной сети и безопасности движения. </w:t>
      </w:r>
    </w:p>
    <w:p w:rsidR="00BF7CA8" w:rsidRDefault="002F78AF">
      <w:pPr>
        <w:pStyle w:val="af9"/>
        <w:jc w:val="both"/>
      </w:pPr>
      <w:r>
        <w:t>Обеспечение нормативного состояния доро</w:t>
      </w:r>
      <w:r w:rsidR="00D55121">
        <w:t>г.</w:t>
      </w:r>
      <w:r>
        <w:t xml:space="preserve"> Для этих целей будут использованы средства, выделенные целевым образом.</w:t>
      </w:r>
    </w:p>
    <w:p w:rsidR="00BF7CA8" w:rsidRPr="00D55121" w:rsidRDefault="002F78A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Выполнение всех намеченных мероприятий в дальнейшей перспективе будет возможным при условии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муниципального, областного и федерального бюджетов, а также с привлечением частного капитала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5543F" w:rsidRDefault="002F78AF">
      <w:pPr>
        <w:pStyle w:val="af9"/>
        <w:jc w:val="both"/>
      </w:pPr>
      <w:r>
        <w:rPr>
          <w:b/>
        </w:rPr>
        <w:t xml:space="preserve">      </w:t>
      </w:r>
      <w:r>
        <w:rPr>
          <w:b/>
        </w:rPr>
        <w:tab/>
      </w:r>
      <w:r>
        <w:t>Важной задачей остается сохранение естественного прироста населения, важную роль в этом играет система здравоохранения, обеспечение доступности   и качества оказания медицин</w:t>
      </w:r>
      <w:r w:rsidR="00D55121">
        <w:t xml:space="preserve">ской помощи на территории </w:t>
      </w:r>
      <w:r w:rsidR="00D5543F">
        <w:rPr>
          <w:szCs w:val="28"/>
        </w:rPr>
        <w:t xml:space="preserve">Заречного </w:t>
      </w:r>
      <w:r w:rsidR="00D55121">
        <w:rPr>
          <w:szCs w:val="28"/>
        </w:rPr>
        <w:t>сельсовета</w:t>
      </w:r>
      <w:r>
        <w:t>.</w:t>
      </w:r>
    </w:p>
    <w:p w:rsidR="00D5543F" w:rsidRDefault="002F78AF" w:rsidP="00D5543F">
      <w:pPr>
        <w:pStyle w:val="af9"/>
        <w:jc w:val="both"/>
      </w:pPr>
      <w:r>
        <w:t xml:space="preserve">  </w:t>
      </w:r>
      <w:r w:rsidR="008352AC">
        <w:t xml:space="preserve">       </w:t>
      </w:r>
      <w:r w:rsidR="004B4E8F">
        <w:t>В 2019 году в рамках госпрограммы построен новый фельдшерско-акушерский пункт.</w:t>
      </w:r>
    </w:p>
    <w:p w:rsidR="00D5543F" w:rsidRDefault="00D5543F" w:rsidP="00D5543F">
      <w:pPr>
        <w:pStyle w:val="af9"/>
        <w:jc w:val="both"/>
      </w:pPr>
      <w:r>
        <w:t xml:space="preserve">        Проводится 100% диспансеризация детей. Роста числа  заболеваний  органов дыхания не наблюдается. Благодаря организации горячего питания  не возрастает   количество детей, страдающих заболеваниями органов пищеварения.</w:t>
      </w:r>
    </w:p>
    <w:p w:rsidR="00D5543F" w:rsidRDefault="00D5543F" w:rsidP="00D5543F">
      <w:pPr>
        <w:pStyle w:val="af9"/>
        <w:jc w:val="both"/>
      </w:pPr>
      <w:r>
        <w:t xml:space="preserve">         С целью выявления   заболевания туберкулезом флюорографическим методом осмотрено 80% населения старше 15 лет. </w:t>
      </w:r>
    </w:p>
    <w:p w:rsidR="00D5543F" w:rsidRDefault="00D5543F" w:rsidP="00D5543F">
      <w:pPr>
        <w:pStyle w:val="af9"/>
        <w:jc w:val="both"/>
      </w:pPr>
      <w:r>
        <w:t xml:space="preserve">      </w:t>
      </w:r>
      <w:r w:rsidR="00274C51">
        <w:t xml:space="preserve">  Охват </w:t>
      </w:r>
      <w:proofErr w:type="spellStart"/>
      <w:r w:rsidR="00274C51">
        <w:t>профосмотром</w:t>
      </w:r>
      <w:proofErr w:type="spellEnd"/>
      <w:r w:rsidR="00274C51">
        <w:t xml:space="preserve"> составил 99,5</w:t>
      </w:r>
      <w:r>
        <w:t xml:space="preserve">% от общего количества населения, подлежащего профессиональным осмотрам. Охват диспансерным наблюдением составил 100%.  </w:t>
      </w:r>
    </w:p>
    <w:p w:rsidR="00D5543F" w:rsidRPr="003A544D" w:rsidRDefault="00D5543F" w:rsidP="00D5543F">
      <w:pPr>
        <w:pStyle w:val="af9"/>
        <w:jc w:val="both"/>
      </w:pPr>
      <w:r>
        <w:t xml:space="preserve">План профилактических прививок выполнен на 100%, улучшились показатели </w:t>
      </w:r>
      <w:proofErr w:type="spellStart"/>
      <w:r>
        <w:t>привитости</w:t>
      </w:r>
      <w:proofErr w:type="spellEnd"/>
      <w:r>
        <w:t xml:space="preserve"> взрослого населения.</w:t>
      </w:r>
      <w:r w:rsidR="003A544D">
        <w:t xml:space="preserve"> </w:t>
      </w:r>
      <w:proofErr w:type="spellStart"/>
      <w:r w:rsidR="003A544D">
        <w:t>Привитость</w:t>
      </w:r>
      <w:proofErr w:type="spellEnd"/>
      <w:r w:rsidR="003A544D">
        <w:t xml:space="preserve"> населения против </w:t>
      </w:r>
      <w:r w:rsidR="003A544D">
        <w:rPr>
          <w:lang w:val="en-US"/>
        </w:rPr>
        <w:t>COVID</w:t>
      </w:r>
      <w:r w:rsidR="003A544D" w:rsidRPr="003A544D">
        <w:t xml:space="preserve"> – 19 </w:t>
      </w:r>
      <w:r w:rsidR="003A544D">
        <w:t xml:space="preserve">составило свыше </w:t>
      </w:r>
      <w:r w:rsidR="003A544D" w:rsidRPr="003A544D">
        <w:t>50 %</w:t>
      </w:r>
      <w:r w:rsidR="003A544D">
        <w:t xml:space="preserve"> - это является, что является нерешённой проблемой для обеспечения безопасности населения.    </w:t>
      </w:r>
    </w:p>
    <w:p w:rsidR="00BF7CA8" w:rsidRDefault="003A544D" w:rsidP="00D5543F">
      <w:pPr>
        <w:pStyle w:val="af9"/>
        <w:jc w:val="both"/>
      </w:pPr>
      <w:r>
        <w:t xml:space="preserve">        </w:t>
      </w:r>
      <w:r w:rsidR="00D5543F">
        <w:t>В результате проводимых мероприятий заболеваемость жителей инфекционными и вирусными заболеваниями не возрастает.</w:t>
      </w:r>
    </w:p>
    <w:p w:rsidR="00BF7CA8" w:rsidRDefault="002F78AF">
      <w:pPr>
        <w:pStyle w:val="af9"/>
        <w:jc w:val="both"/>
      </w:pPr>
      <w:r>
        <w:lastRenderedPageBreak/>
        <w:t xml:space="preserve">      </w:t>
      </w:r>
      <w:r>
        <w:tab/>
        <w:t>Укреплению здоровья населения способствует развитие физической культуры и спорта. Необходимо серьезно обновить подходы и механизмы, довести до завершения работу по привлечению частных инвестиций в строительство спортивных сооружений.</w:t>
      </w:r>
    </w:p>
    <w:p w:rsidR="00FA35C3" w:rsidRDefault="002F78AF" w:rsidP="00F530FB">
      <w:pPr>
        <w:pStyle w:val="af9"/>
        <w:jc w:val="both"/>
      </w:pPr>
      <w:r>
        <w:rPr>
          <w:szCs w:val="28"/>
          <w:lang w:eastAsia="en-US"/>
        </w:rPr>
        <w:tab/>
        <w:t>Обеспечение общедоступного, бесплатного и качественного образования</w:t>
      </w:r>
      <w:r>
        <w:rPr>
          <w:b/>
        </w:rPr>
        <w:t xml:space="preserve"> </w:t>
      </w:r>
      <w:r>
        <w:t xml:space="preserve">является необходимым условием развития человеческого потенциала. </w:t>
      </w:r>
    </w:p>
    <w:p w:rsidR="00BF7CA8" w:rsidRDefault="002F78AF" w:rsidP="00F530FB">
      <w:pPr>
        <w:pStyle w:val="af9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Основными вопросами для работы в сфере образования являются:</w:t>
      </w:r>
    </w:p>
    <w:p w:rsidR="00BF7CA8" w:rsidRDefault="00FA35C3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2F78AF">
        <w:rPr>
          <w:rFonts w:ascii="Times New Roman" w:hAnsi="Times New Roman"/>
          <w:sz w:val="28"/>
          <w:szCs w:val="28"/>
        </w:rPr>
        <w:t>беспечение равных возможностей и условий для получения качественного образования и позитивной социализации детей независимо от их места жительства, состояния здоровья и социально-экономического положения их семей.</w:t>
      </w:r>
    </w:p>
    <w:p w:rsidR="00BF7CA8" w:rsidRDefault="00FA35C3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2F78AF">
        <w:rPr>
          <w:rFonts w:ascii="Times New Roman" w:hAnsi="Times New Roman"/>
          <w:sz w:val="28"/>
          <w:szCs w:val="28"/>
        </w:rPr>
        <w:t>риведение инфраструктуры образовательных учреждений в соответствие с требованиями санитарных норм и правил и обеспечение безопасности образовательного процесса.</w:t>
      </w:r>
    </w:p>
    <w:p w:rsidR="00BF7CA8" w:rsidRPr="003F695D" w:rsidRDefault="00FA35C3" w:rsidP="003F695D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="002F78AF">
        <w:rPr>
          <w:rFonts w:ascii="Times New Roman" w:hAnsi="Times New Roman"/>
          <w:sz w:val="28"/>
          <w:szCs w:val="28"/>
        </w:rPr>
        <w:t>одернизация технологической и материально-технической оснащенности образовательных организаций.</w:t>
      </w:r>
    </w:p>
    <w:p w:rsidR="00BF7CA8" w:rsidRDefault="002F78AF">
      <w:pPr>
        <w:pStyle w:val="af9"/>
        <w:ind w:firstLine="708"/>
        <w:jc w:val="both"/>
      </w:pPr>
      <w:r>
        <w:t>Развитие культуры будет содействовать улучшению культ</w:t>
      </w:r>
      <w:r w:rsidR="00D55121">
        <w:t xml:space="preserve">урной среды на территории </w:t>
      </w:r>
      <w:r w:rsidR="00D5543F">
        <w:rPr>
          <w:szCs w:val="28"/>
        </w:rPr>
        <w:t xml:space="preserve">Заречного </w:t>
      </w:r>
      <w:r w:rsidR="00D55121">
        <w:rPr>
          <w:szCs w:val="28"/>
        </w:rPr>
        <w:t>сельсовета</w:t>
      </w:r>
      <w:r>
        <w:t>. Для создания творческой атмосферы должно больше проводиться крупных мероприятий, для культурного общения на селе создаваться центры культурного развития. Продолжится укрепление материально-техническо</w:t>
      </w:r>
      <w:r w:rsidR="00D55121">
        <w:t xml:space="preserve">й базы </w:t>
      </w:r>
      <w:r>
        <w:t xml:space="preserve"> учреждений культуры. </w:t>
      </w:r>
    </w:p>
    <w:p w:rsidR="00BF7CA8" w:rsidRPr="003F695D" w:rsidRDefault="002F78AF" w:rsidP="003F695D">
      <w:pPr>
        <w:pStyle w:val="af9"/>
        <w:ind w:firstLine="708"/>
        <w:jc w:val="both"/>
      </w:pPr>
      <w:r>
        <w:t xml:space="preserve">Основное внимание в реализации социальной поддержки населения будет направленно на повышение адресности и качества оказания социальных услуг. </w:t>
      </w:r>
    </w:p>
    <w:p w:rsidR="00BF7CA8" w:rsidRDefault="002F78AF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Инвестиционные вложения</w:t>
      </w:r>
      <w:r>
        <w:rPr>
          <w:rFonts w:ascii="Times New Roman" w:hAnsi="Times New Roman" w:cs="Times New Roman"/>
          <w:sz w:val="28"/>
          <w:szCs w:val="28"/>
        </w:rPr>
        <w:t xml:space="preserve"> в основной капитал - это основа подъёма социальн</w:t>
      </w:r>
      <w:r w:rsidR="00D55121">
        <w:rPr>
          <w:rFonts w:ascii="Times New Roman" w:hAnsi="Times New Roman" w:cs="Times New Roman"/>
          <w:sz w:val="28"/>
          <w:szCs w:val="28"/>
        </w:rPr>
        <w:t xml:space="preserve">о-экономического развития </w:t>
      </w:r>
      <w:r w:rsidR="00D5543F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D55121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7CA8" w:rsidRDefault="00D55121" w:rsidP="00D554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F78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CA8" w:rsidRDefault="002F78AF">
      <w:pPr>
        <w:tabs>
          <w:tab w:val="left" w:pos="1482"/>
        </w:tabs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Формируя инвести</w:t>
      </w:r>
      <w:r w:rsidR="00D55121">
        <w:rPr>
          <w:rFonts w:ascii="Times New Roman" w:hAnsi="Times New Roman" w:cs="Times New Roman"/>
          <w:sz w:val="28"/>
          <w:szCs w:val="28"/>
        </w:rPr>
        <w:t xml:space="preserve">ционную привлекательность </w:t>
      </w:r>
      <w:r w:rsidR="00D5543F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D55121">
        <w:rPr>
          <w:rFonts w:ascii="Times New Roman" w:hAnsi="Times New Roman" w:cs="Times New Roman"/>
          <w:sz w:val="28"/>
          <w:szCs w:val="28"/>
        </w:rPr>
        <w:t xml:space="preserve">сельсовета, администрацией </w:t>
      </w:r>
      <w:r w:rsidR="00D5543F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D55121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поставлена задача привлечения в процесс инвести</w:t>
      </w:r>
      <w:r w:rsidR="00663AD7">
        <w:rPr>
          <w:rFonts w:ascii="Times New Roman" w:hAnsi="Times New Roman" w:cs="Times New Roman"/>
          <w:sz w:val="28"/>
          <w:szCs w:val="28"/>
        </w:rPr>
        <w:t xml:space="preserve">ционной привлекательности </w:t>
      </w:r>
      <w:r w:rsidR="00D5543F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663AD7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бизнеса. Начато активное сотрудничество в кластерной системе по привлечению средств бюджетов различных уровней. </w:t>
      </w:r>
    </w:p>
    <w:p w:rsidR="00921997" w:rsidRDefault="00921997" w:rsidP="00271349">
      <w:pPr>
        <w:spacing w:line="240" w:lineRule="auto"/>
        <w:jc w:val="both"/>
        <w:rPr>
          <w:rFonts w:ascii="Times New Roman" w:hAnsi="Times New Roman" w:cs="Times New Roman"/>
          <w:color w:val="393838"/>
          <w:sz w:val="28"/>
          <w:szCs w:val="28"/>
          <w:lang w:eastAsia="ru-RU"/>
        </w:rPr>
      </w:pPr>
    </w:p>
    <w:p w:rsidR="00351BA5" w:rsidRPr="00351BA5" w:rsidRDefault="00351BA5" w:rsidP="005D06A9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         </w:t>
      </w:r>
    </w:p>
    <w:p w:rsidR="00921997" w:rsidRDefault="00921997" w:rsidP="00271349">
      <w:pPr>
        <w:spacing w:line="240" w:lineRule="auto"/>
        <w:ind w:firstLine="708"/>
        <w:jc w:val="both"/>
        <w:rPr>
          <w:rFonts w:ascii="Times New Roman" w:hAnsi="Times New Roman" w:cs="Times New Roman"/>
          <w:color w:val="393838"/>
          <w:sz w:val="28"/>
          <w:szCs w:val="28"/>
          <w:lang w:eastAsia="ru-RU"/>
        </w:rPr>
      </w:pPr>
    </w:p>
    <w:p w:rsidR="00BF7CA8" w:rsidRDefault="00BF7CA8" w:rsidP="00271349">
      <w:pPr>
        <w:spacing w:line="240" w:lineRule="auto"/>
        <w:ind w:firstLine="708"/>
        <w:jc w:val="both"/>
        <w:rPr>
          <w:rFonts w:ascii="Times New Roman" w:hAnsi="Times New Roman" w:cs="Times New Roman"/>
          <w:color w:val="393838"/>
          <w:sz w:val="28"/>
          <w:szCs w:val="28"/>
          <w:lang w:eastAsia="ru-RU"/>
        </w:rPr>
        <w:sectPr w:rsidR="00BF7CA8">
          <w:pgSz w:w="11906" w:h="16838"/>
          <w:pgMar w:top="709" w:right="566" w:bottom="567" w:left="1418" w:header="0" w:footer="0" w:gutter="0"/>
          <w:cols w:space="720"/>
          <w:formProt w:val="0"/>
          <w:docGrid w:linePitch="360" w:charSpace="-30721"/>
        </w:sectPr>
      </w:pPr>
    </w:p>
    <w:p w:rsidR="00BF7CA8" w:rsidRDefault="002F78AF" w:rsidP="00AF382B">
      <w:pPr>
        <w:spacing w:line="240" w:lineRule="auto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6.  Основные мероприятия по реализации</w:t>
      </w:r>
    </w:p>
    <w:p w:rsidR="00BF7CA8" w:rsidRDefault="002F78AF" w:rsidP="00AF382B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направлений социально-экономического развития</w:t>
      </w:r>
    </w:p>
    <w:p w:rsidR="00BF7CA8" w:rsidRDefault="005D06A9" w:rsidP="00AF382B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Заречного </w:t>
      </w:r>
      <w:r w:rsidR="00663AD7" w:rsidRPr="00663AD7"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="00663A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8AF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="002F78AF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BF7CA8" w:rsidRDefault="00BF7CA8" w:rsidP="00271349">
      <w:pPr>
        <w:pStyle w:val="BodyText21"/>
        <w:ind w:firstLine="0"/>
        <w:rPr>
          <w:iCs/>
          <w:szCs w:val="28"/>
        </w:rPr>
      </w:pPr>
    </w:p>
    <w:p w:rsidR="00BF7CA8" w:rsidRDefault="00BF7CA8" w:rsidP="00271349">
      <w:pPr>
        <w:pStyle w:val="BodyText21"/>
        <w:rPr>
          <w:iCs/>
          <w:szCs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43"/>
        <w:gridCol w:w="3560"/>
        <w:gridCol w:w="815"/>
        <w:gridCol w:w="12"/>
        <w:gridCol w:w="992"/>
        <w:gridCol w:w="7"/>
        <w:gridCol w:w="1127"/>
        <w:gridCol w:w="7"/>
        <w:gridCol w:w="1080"/>
        <w:gridCol w:w="15"/>
        <w:gridCol w:w="885"/>
        <w:gridCol w:w="1145"/>
        <w:gridCol w:w="980"/>
        <w:gridCol w:w="903"/>
        <w:gridCol w:w="978"/>
        <w:gridCol w:w="977"/>
      </w:tblGrid>
      <w:tr w:rsidR="005D06A9" w:rsidRPr="005D06A9" w:rsidTr="00AF382B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06A9" w:rsidRPr="005D06A9" w:rsidRDefault="005D06A9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5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06A9" w:rsidRPr="00AF382B" w:rsidRDefault="005D06A9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5D06A9" w:rsidRPr="00AF382B" w:rsidRDefault="005D06A9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5D06A9" w:rsidRPr="00AF382B" w:rsidRDefault="005D06A9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Сумма</w:t>
            </w:r>
          </w:p>
          <w:p w:rsidR="005D06A9" w:rsidRPr="00AF382B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млн. </w:t>
            </w:r>
            <w:r w:rsidR="005D06A9"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руб.</w:t>
            </w:r>
          </w:p>
        </w:tc>
        <w:tc>
          <w:tcPr>
            <w:tcW w:w="90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Сроки и этапы реализации программы, объемы и источники финансирования, млн. рублей</w:t>
            </w:r>
          </w:p>
        </w:tc>
      </w:tr>
      <w:tr w:rsidR="005D06A9" w:rsidRPr="005D06A9" w:rsidTr="00AF382B">
        <w:trPr>
          <w:cantSplit/>
          <w:trHeight w:val="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06A9" w:rsidRPr="005D06A9" w:rsidRDefault="005D06A9" w:rsidP="005D06A9">
            <w:pPr>
              <w:spacing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5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A9" w:rsidRPr="00AF382B" w:rsidRDefault="005D06A9" w:rsidP="005D06A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06A9" w:rsidRPr="00AF382B" w:rsidRDefault="005D06A9" w:rsidP="005D06A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2B" w:rsidRPr="00AF382B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AF382B" w:rsidRPr="00AF382B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5D06A9" w:rsidRPr="00AF382B" w:rsidRDefault="003A544D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2022</w:t>
            </w:r>
            <w:r w:rsidR="00183539"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</w:t>
            </w:r>
            <w:r w:rsidR="005D06A9"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2B" w:rsidRPr="00AF382B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AF382B" w:rsidRPr="00AF382B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5D06A9" w:rsidRPr="00AF382B" w:rsidRDefault="00D910E3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2023</w:t>
            </w:r>
            <w:r w:rsidR="005D06A9"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2B" w:rsidRPr="00AF382B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AF382B" w:rsidRPr="00AF382B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5D06A9" w:rsidRPr="00AF382B" w:rsidRDefault="00D910E3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2024</w:t>
            </w:r>
            <w:r w:rsidR="005D06A9"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D06A9" w:rsidRPr="005D06A9" w:rsidTr="00AF382B">
        <w:trPr>
          <w:cantSplit/>
          <w:trHeight w:val="49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A9" w:rsidRPr="005D06A9" w:rsidRDefault="005D06A9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A9" w:rsidRPr="00AF382B" w:rsidRDefault="005D06A9" w:rsidP="005D06A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местный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областной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федеральный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местный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областной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федеральный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местный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областной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федеральный</w:t>
            </w:r>
          </w:p>
        </w:tc>
      </w:tr>
      <w:tr w:rsidR="005D06A9" w:rsidRPr="005D06A9" w:rsidTr="00AF382B">
        <w:trPr>
          <w:trHeight w:val="2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A9" w:rsidRPr="005D06A9" w:rsidRDefault="005D06A9" w:rsidP="005D06A9">
            <w:pPr>
              <w:spacing w:line="276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A9" w:rsidRPr="00C26C29" w:rsidRDefault="005D06A9" w:rsidP="005D06A9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</w:pPr>
            <w:r w:rsidRPr="00C26C29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ru-RU"/>
              </w:rPr>
              <w:t>Социальные цели и задачи – укрепление материально-технической базы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6A9" w:rsidRPr="00AF382B" w:rsidRDefault="005D06A9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AF382B" w:rsidRPr="005D06A9" w:rsidTr="00AF382B">
        <w:trPr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2B" w:rsidRPr="00C26C29" w:rsidRDefault="00C26C2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26C2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82B" w:rsidRPr="00AF382B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Дорожное хозяйство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2B" w:rsidRPr="00AF382B" w:rsidRDefault="00AF382B" w:rsidP="0051637D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Капитальный ремонт внутри поселковых дорог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D910E3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2,3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D910E3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D910E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D910E3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0,8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AF382B" w:rsidRPr="005D06A9" w:rsidTr="00AF382B">
        <w:trPr>
          <w:trHeight w:val="19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C26C29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2B" w:rsidRPr="00AF382B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Содержание внутри поселковых дорог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D910E3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D910E3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D910E3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D910E3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3A544D" w:rsidRPr="005D06A9" w:rsidTr="00AF382B">
        <w:trPr>
          <w:trHeight w:val="19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4D" w:rsidRPr="00C26C29" w:rsidRDefault="003A544D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4D" w:rsidRPr="00AF382B" w:rsidRDefault="003A544D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4D" w:rsidRPr="00AF382B" w:rsidRDefault="003A544D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Обустройство пешеходного тротуара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4D" w:rsidRDefault="00D910E3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4D" w:rsidRPr="00AF382B" w:rsidRDefault="00D910E3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4D" w:rsidRPr="00AF382B" w:rsidRDefault="00D910E3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4D" w:rsidRPr="00AF382B" w:rsidRDefault="003A544D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4D" w:rsidRPr="00AF382B" w:rsidRDefault="003A544D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4D" w:rsidRPr="00AF382B" w:rsidRDefault="003A544D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4D" w:rsidRPr="00AF382B" w:rsidRDefault="003A544D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4D" w:rsidRPr="00AF382B" w:rsidRDefault="003A544D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4D" w:rsidRPr="00AF382B" w:rsidRDefault="003A544D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4D" w:rsidRPr="00AF382B" w:rsidRDefault="003A544D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AF382B" w:rsidRPr="005D06A9" w:rsidTr="00AF382B">
        <w:trPr>
          <w:trHeight w:val="47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2B" w:rsidRPr="00C26C29" w:rsidRDefault="00C26C29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C26C2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382B" w:rsidRPr="00AF382B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Ремонт  ограды мест захоронения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2B" w:rsidRPr="00AF382B" w:rsidRDefault="00D910E3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0,24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2B" w:rsidRPr="00AF382B" w:rsidRDefault="00D910E3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0,24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AF382B" w:rsidRPr="005D06A9" w:rsidTr="00AF382B">
        <w:trPr>
          <w:trHeight w:val="47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82B" w:rsidRPr="005D06A9" w:rsidRDefault="00AF382B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82B" w:rsidRPr="00AF382B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B9688B" w:rsidRDefault="00B9688B" w:rsidP="00B968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9688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0,21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B9688B" w:rsidRDefault="00B9688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9688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D910E3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D910E3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D910E3" w:rsidRDefault="00B9688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  <w:lang w:eastAsia="ru-RU"/>
              </w:rPr>
            </w:pPr>
            <w:r w:rsidRPr="00B9688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D910E3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D910E3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D910E3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C26C2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AF382B" w:rsidRPr="005D06A9" w:rsidTr="00AF382B">
        <w:trPr>
          <w:trHeight w:val="479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5D06A9" w:rsidRDefault="00AF382B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AF382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B9688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5,15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B9688B" w:rsidP="00D910E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1,84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D910E3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B9688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1,21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4B4E8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B9688B" w:rsidP="005D06A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5D06A9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2B" w:rsidRPr="00AF382B" w:rsidRDefault="00AF382B" w:rsidP="005D06A9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BF7CA8" w:rsidRDefault="00BF7CA8" w:rsidP="00885F6B">
      <w:pPr>
        <w:pStyle w:val="BodyText21"/>
        <w:ind w:firstLine="0"/>
        <w:rPr>
          <w:iCs/>
          <w:szCs w:val="28"/>
        </w:rPr>
      </w:pPr>
    </w:p>
    <w:sectPr w:rsidR="00BF7CA8">
      <w:pgSz w:w="16838" w:h="11906" w:orient="landscape"/>
      <w:pgMar w:top="1134" w:right="709" w:bottom="630" w:left="567" w:header="0" w:footer="0" w:gutter="0"/>
      <w:cols w:space="720"/>
      <w:formProt w:val="0"/>
      <w:docGrid w:linePitch="360" w:charSpace="-307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33C41"/>
    <w:multiLevelType w:val="hybridMultilevel"/>
    <w:tmpl w:val="C2C6D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74AA0"/>
    <w:multiLevelType w:val="multilevel"/>
    <w:tmpl w:val="66FEB5B8"/>
    <w:lvl w:ilvl="0">
      <w:start w:val="5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013568"/>
    <w:multiLevelType w:val="multilevel"/>
    <w:tmpl w:val="17A8CCC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D3855C3"/>
    <w:multiLevelType w:val="multilevel"/>
    <w:tmpl w:val="DBD633D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74163E7F"/>
    <w:multiLevelType w:val="multilevel"/>
    <w:tmpl w:val="C11A76D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5ED5232"/>
    <w:multiLevelType w:val="multilevel"/>
    <w:tmpl w:val="05CCDB4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CA8"/>
    <w:rsid w:val="00017C0E"/>
    <w:rsid w:val="00086AC0"/>
    <w:rsid w:val="000F2C1F"/>
    <w:rsid w:val="000F691B"/>
    <w:rsid w:val="00103E54"/>
    <w:rsid w:val="001222DB"/>
    <w:rsid w:val="00143F24"/>
    <w:rsid w:val="001824A7"/>
    <w:rsid w:val="00183539"/>
    <w:rsid w:val="001A5DC2"/>
    <w:rsid w:val="001C28ED"/>
    <w:rsid w:val="0020395F"/>
    <w:rsid w:val="0021284A"/>
    <w:rsid w:val="00271349"/>
    <w:rsid w:val="00274C51"/>
    <w:rsid w:val="0028175C"/>
    <w:rsid w:val="00295336"/>
    <w:rsid w:val="002A4695"/>
    <w:rsid w:val="002C2A03"/>
    <w:rsid w:val="002C39B4"/>
    <w:rsid w:val="002D06EE"/>
    <w:rsid w:val="002F78AF"/>
    <w:rsid w:val="00312ACE"/>
    <w:rsid w:val="0033554F"/>
    <w:rsid w:val="00351B42"/>
    <w:rsid w:val="00351BA5"/>
    <w:rsid w:val="00356C7F"/>
    <w:rsid w:val="00362589"/>
    <w:rsid w:val="003A0EF4"/>
    <w:rsid w:val="003A544D"/>
    <w:rsid w:val="003F450F"/>
    <w:rsid w:val="003F695D"/>
    <w:rsid w:val="00403D42"/>
    <w:rsid w:val="004075C9"/>
    <w:rsid w:val="00416258"/>
    <w:rsid w:val="0042389D"/>
    <w:rsid w:val="0043545B"/>
    <w:rsid w:val="0047122F"/>
    <w:rsid w:val="004737F1"/>
    <w:rsid w:val="00480931"/>
    <w:rsid w:val="00481441"/>
    <w:rsid w:val="00494F8A"/>
    <w:rsid w:val="004B4B14"/>
    <w:rsid w:val="004B4E8F"/>
    <w:rsid w:val="004C7CC9"/>
    <w:rsid w:val="004F3B60"/>
    <w:rsid w:val="0051637D"/>
    <w:rsid w:val="005317CE"/>
    <w:rsid w:val="00552BEF"/>
    <w:rsid w:val="0056200F"/>
    <w:rsid w:val="00575273"/>
    <w:rsid w:val="00592D26"/>
    <w:rsid w:val="005B53F3"/>
    <w:rsid w:val="005D06A9"/>
    <w:rsid w:val="00602F1E"/>
    <w:rsid w:val="00612A48"/>
    <w:rsid w:val="00630EB8"/>
    <w:rsid w:val="006337F9"/>
    <w:rsid w:val="00663AD7"/>
    <w:rsid w:val="00672DC8"/>
    <w:rsid w:val="006A0F4B"/>
    <w:rsid w:val="006A2C0E"/>
    <w:rsid w:val="006B307E"/>
    <w:rsid w:val="0070746C"/>
    <w:rsid w:val="00736826"/>
    <w:rsid w:val="00801EB4"/>
    <w:rsid w:val="00823C41"/>
    <w:rsid w:val="008352AC"/>
    <w:rsid w:val="00841410"/>
    <w:rsid w:val="00850810"/>
    <w:rsid w:val="00852F0D"/>
    <w:rsid w:val="00885F6B"/>
    <w:rsid w:val="008F128B"/>
    <w:rsid w:val="008F1A3F"/>
    <w:rsid w:val="00904564"/>
    <w:rsid w:val="00920FFB"/>
    <w:rsid w:val="009213E1"/>
    <w:rsid w:val="00921997"/>
    <w:rsid w:val="0097733D"/>
    <w:rsid w:val="00997B55"/>
    <w:rsid w:val="009A5AA2"/>
    <w:rsid w:val="009C14DE"/>
    <w:rsid w:val="009C45FA"/>
    <w:rsid w:val="009F49DD"/>
    <w:rsid w:val="00A27C52"/>
    <w:rsid w:val="00A341E9"/>
    <w:rsid w:val="00A374DC"/>
    <w:rsid w:val="00A817D7"/>
    <w:rsid w:val="00AA5440"/>
    <w:rsid w:val="00AC6A8A"/>
    <w:rsid w:val="00AE10C5"/>
    <w:rsid w:val="00AF382B"/>
    <w:rsid w:val="00B0442C"/>
    <w:rsid w:val="00B31C1A"/>
    <w:rsid w:val="00B31E00"/>
    <w:rsid w:val="00B50422"/>
    <w:rsid w:val="00B619EF"/>
    <w:rsid w:val="00B90BB7"/>
    <w:rsid w:val="00B9463C"/>
    <w:rsid w:val="00B9688B"/>
    <w:rsid w:val="00BC4CF6"/>
    <w:rsid w:val="00BD67D0"/>
    <w:rsid w:val="00BF7CA8"/>
    <w:rsid w:val="00C046A1"/>
    <w:rsid w:val="00C072A2"/>
    <w:rsid w:val="00C16F71"/>
    <w:rsid w:val="00C26C29"/>
    <w:rsid w:val="00C272B8"/>
    <w:rsid w:val="00C33441"/>
    <w:rsid w:val="00C4392F"/>
    <w:rsid w:val="00C619D4"/>
    <w:rsid w:val="00C642C9"/>
    <w:rsid w:val="00C652CE"/>
    <w:rsid w:val="00CA2AEC"/>
    <w:rsid w:val="00CB2691"/>
    <w:rsid w:val="00CC6E98"/>
    <w:rsid w:val="00CD3EDB"/>
    <w:rsid w:val="00CD67E7"/>
    <w:rsid w:val="00D127CC"/>
    <w:rsid w:val="00D21E1F"/>
    <w:rsid w:val="00D371B1"/>
    <w:rsid w:val="00D513A9"/>
    <w:rsid w:val="00D55121"/>
    <w:rsid w:val="00D5543F"/>
    <w:rsid w:val="00D76CCA"/>
    <w:rsid w:val="00D778CE"/>
    <w:rsid w:val="00D910E3"/>
    <w:rsid w:val="00D9459A"/>
    <w:rsid w:val="00E0446F"/>
    <w:rsid w:val="00E13F10"/>
    <w:rsid w:val="00E1425D"/>
    <w:rsid w:val="00E212A5"/>
    <w:rsid w:val="00E21511"/>
    <w:rsid w:val="00E334B1"/>
    <w:rsid w:val="00E52540"/>
    <w:rsid w:val="00E66985"/>
    <w:rsid w:val="00E67012"/>
    <w:rsid w:val="00E7729F"/>
    <w:rsid w:val="00EB70BF"/>
    <w:rsid w:val="00F033F6"/>
    <w:rsid w:val="00F4174A"/>
    <w:rsid w:val="00F530FB"/>
    <w:rsid w:val="00F732EE"/>
    <w:rsid w:val="00F74758"/>
    <w:rsid w:val="00F9565D"/>
    <w:rsid w:val="00FA35C3"/>
    <w:rsid w:val="00FD31FA"/>
    <w:rsid w:val="00FE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C0E"/>
    <w:pPr>
      <w:spacing w:line="200" w:lineRule="atLeast"/>
    </w:pPr>
    <w:rPr>
      <w:rFonts w:ascii="Mangal" w:eastAsia="Tahoma" w:hAnsi="Mangal" w:cs="Liberation Sans"/>
      <w:color w:val="000000"/>
      <w:sz w:val="36"/>
      <w:szCs w:val="24"/>
    </w:rPr>
  </w:style>
  <w:style w:type="paragraph" w:styleId="1">
    <w:name w:val="heading 1"/>
    <w:basedOn w:val="a"/>
    <w:link w:val="10"/>
    <w:qFormat/>
    <w:rsid w:val="00DC5F41"/>
    <w:pPr>
      <w:keepNext/>
      <w:spacing w:line="240" w:lineRule="auto"/>
      <w:jc w:val="both"/>
      <w:outlineLvl w:val="0"/>
    </w:pPr>
    <w:rPr>
      <w:rFonts w:ascii="Times New Roman" w:eastAsia="Times New Roman" w:hAnsi="Times New Roman" w:cs="Times New Roman"/>
      <w:b/>
      <w:sz w:val="26"/>
      <w:lang w:eastAsia="ru-RU"/>
    </w:rPr>
  </w:style>
  <w:style w:type="paragraph" w:styleId="2">
    <w:name w:val="heading 2"/>
    <w:basedOn w:val="a"/>
    <w:qFormat/>
    <w:rsid w:val="000D079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">
    <w:name w:val="heading 3"/>
    <w:basedOn w:val="a"/>
    <w:qFormat/>
    <w:rsid w:val="00DC5F41"/>
    <w:pPr>
      <w:keepNext/>
      <w:spacing w:line="240" w:lineRule="auto"/>
      <w:ind w:firstLine="720"/>
      <w:jc w:val="both"/>
      <w:outlineLvl w:val="2"/>
    </w:pPr>
    <w:rPr>
      <w:rFonts w:ascii="Times New Roman" w:eastAsia="Arial Unicode MS" w:hAnsi="Times New Roman" w:cs="Times New Roman"/>
      <w:iCs/>
      <w:sz w:val="28"/>
      <w:lang w:eastAsia="ru-RU"/>
    </w:rPr>
  </w:style>
  <w:style w:type="paragraph" w:styleId="4">
    <w:name w:val="heading 4"/>
    <w:basedOn w:val="a"/>
    <w:link w:val="40"/>
    <w:qFormat/>
    <w:rsid w:val="00DC5F41"/>
    <w:pPr>
      <w:keepNext/>
      <w:spacing w:line="240" w:lineRule="auto"/>
      <w:ind w:firstLine="741"/>
      <w:jc w:val="both"/>
      <w:outlineLvl w:val="3"/>
    </w:pPr>
    <w:rPr>
      <w:rFonts w:ascii="Times New Roman" w:eastAsia="Times New Roman" w:hAnsi="Times New Roman" w:cs="Times New Roman"/>
      <w:sz w:val="28"/>
      <w:szCs w:val="21"/>
      <w:u w:val="single"/>
      <w:lang w:eastAsia="ru-RU"/>
    </w:rPr>
  </w:style>
  <w:style w:type="paragraph" w:styleId="5">
    <w:name w:val="heading 5"/>
    <w:basedOn w:val="a"/>
    <w:link w:val="50"/>
    <w:qFormat/>
    <w:rsid w:val="00DC5F41"/>
    <w:pPr>
      <w:keepNext/>
      <w:spacing w:line="240" w:lineRule="auto"/>
      <w:ind w:firstLine="708"/>
      <w:jc w:val="both"/>
      <w:outlineLvl w:val="4"/>
    </w:pPr>
    <w:rPr>
      <w:rFonts w:ascii="Times New Roman" w:eastAsia="Arial Unicode MS" w:hAnsi="Times New Roman" w:cs="Times New Roman"/>
      <w:iCs/>
      <w:sz w:val="28"/>
      <w:lang w:eastAsia="ru-RU"/>
    </w:rPr>
  </w:style>
  <w:style w:type="paragraph" w:styleId="8">
    <w:name w:val="heading 8"/>
    <w:basedOn w:val="a"/>
    <w:link w:val="80"/>
    <w:unhideWhenUsed/>
    <w:qFormat/>
    <w:rsid w:val="00DC5F4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с отступом 2 Знак"/>
    <w:basedOn w:val="a0"/>
    <w:link w:val="21"/>
    <w:uiPriority w:val="99"/>
    <w:qFormat/>
    <w:rsid w:val="007D07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7D0789"/>
    <w:rPr>
      <w:color w:val="00000A"/>
      <w:u w:val="none"/>
      <w:effect w:val="none"/>
    </w:rPr>
  </w:style>
  <w:style w:type="character" w:styleId="a3">
    <w:name w:val="Emphasis"/>
    <w:basedOn w:val="a0"/>
    <w:uiPriority w:val="99"/>
    <w:qFormat/>
    <w:rsid w:val="00167198"/>
    <w:rPr>
      <w:i/>
      <w:iCs/>
    </w:rPr>
  </w:style>
  <w:style w:type="character" w:customStyle="1" w:styleId="a4">
    <w:name w:val="Основной текст Знак"/>
    <w:basedOn w:val="a0"/>
    <w:qFormat/>
    <w:rsid w:val="00151D72"/>
  </w:style>
  <w:style w:type="character" w:customStyle="1" w:styleId="30">
    <w:name w:val="Основной текст с отступом 3 Знак"/>
    <w:basedOn w:val="a0"/>
    <w:link w:val="31"/>
    <w:uiPriority w:val="99"/>
    <w:semiHidden/>
    <w:qFormat/>
    <w:rsid w:val="000D079E"/>
    <w:rPr>
      <w:sz w:val="16"/>
      <w:szCs w:val="16"/>
    </w:rPr>
  </w:style>
  <w:style w:type="character" w:customStyle="1" w:styleId="210">
    <w:name w:val="Основной текст с отступом 2 Знак1"/>
    <w:basedOn w:val="a0"/>
    <w:link w:val="22"/>
    <w:qFormat/>
    <w:rsid w:val="000D079E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32">
    <w:name w:val="Основной текст 3 Знак"/>
    <w:basedOn w:val="a0"/>
    <w:link w:val="32"/>
    <w:qFormat/>
    <w:rsid w:val="000D079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Обычный (веб) Знак"/>
    <w:basedOn w:val="a0"/>
    <w:qFormat/>
    <w:locked/>
    <w:rsid w:val="000D079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ние Знак"/>
    <w:basedOn w:val="a0"/>
    <w:qFormat/>
    <w:rsid w:val="00DD1F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Красная строка Знак"/>
    <w:basedOn w:val="a4"/>
    <w:qFormat/>
    <w:rsid w:val="001F0D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1F0D09"/>
    <w:rPr>
      <w:b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DC5F4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10">
    <w:name w:val="Заголовок 1 Знак"/>
    <w:basedOn w:val="a0"/>
    <w:link w:val="1"/>
    <w:qFormat/>
    <w:rsid w:val="00DC5F41"/>
    <w:rPr>
      <w:rFonts w:ascii="Times New Roman" w:eastAsia="Times New Roman" w:hAnsi="Times New Roman" w:cs="Times New Roman"/>
      <w:b/>
      <w:sz w:val="26"/>
      <w:lang w:eastAsia="ru-RU"/>
    </w:rPr>
  </w:style>
  <w:style w:type="character" w:customStyle="1" w:styleId="31">
    <w:name w:val="Заголовок 3 Знак"/>
    <w:basedOn w:val="a0"/>
    <w:link w:val="30"/>
    <w:qFormat/>
    <w:rsid w:val="00DC5F41"/>
    <w:rPr>
      <w:rFonts w:ascii="Times New Roman" w:eastAsia="Arial Unicode MS" w:hAnsi="Times New Roman" w:cs="Times New Roman"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DC5F41"/>
    <w:rPr>
      <w:rFonts w:ascii="Times New Roman" w:eastAsia="Times New Roman" w:hAnsi="Times New Roman" w:cs="Times New Roman"/>
      <w:sz w:val="28"/>
      <w:szCs w:val="21"/>
      <w:u w:val="single"/>
      <w:lang w:eastAsia="ru-RU"/>
    </w:rPr>
  </w:style>
  <w:style w:type="character" w:customStyle="1" w:styleId="50">
    <w:name w:val="Заголовок 5 Знак"/>
    <w:basedOn w:val="a0"/>
    <w:link w:val="5"/>
    <w:qFormat/>
    <w:rsid w:val="00DC5F41"/>
    <w:rPr>
      <w:rFonts w:ascii="Times New Roman" w:eastAsia="Arial Unicode MS" w:hAnsi="Times New Roman" w:cs="Times New Roman"/>
      <w:iCs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qFormat/>
    <w:rsid w:val="00DC5F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qFormat/>
    <w:rsid w:val="00DC5F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qFormat/>
    <w:rsid w:val="00DC5F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qFormat/>
    <w:rsid w:val="00DC5F41"/>
  </w:style>
  <w:style w:type="character" w:customStyle="1" w:styleId="22">
    <w:name w:val="Основной текст 2 Знак"/>
    <w:basedOn w:val="a0"/>
    <w:link w:val="210"/>
    <w:qFormat/>
    <w:rsid w:val="00DC5F4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d">
    <w:name w:val="Текст выноски Знак"/>
    <w:basedOn w:val="a0"/>
    <w:semiHidden/>
    <w:qFormat/>
    <w:rsid w:val="00DC5F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Основной текст_"/>
    <w:qFormat/>
    <w:locked/>
    <w:rsid w:val="00B24BC8"/>
    <w:rPr>
      <w:rFonts w:eastAsia="Calibri"/>
      <w:sz w:val="28"/>
      <w:lang w:val="ru-RU" w:eastAsia="ru-RU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eastAsia="Times New Roman" w:cs="Times New Roman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ascii="Times New Roman" w:hAnsi="Times New Roman" w:cs="OpenSymbol"/>
      <w:sz w:val="28"/>
    </w:rPr>
  </w:style>
  <w:style w:type="character" w:customStyle="1" w:styleId="ListLabel16">
    <w:name w:val="ListLabel 16"/>
    <w:qFormat/>
    <w:rPr>
      <w:rFonts w:ascii="Times New Roman" w:hAnsi="Times New Roman" w:cs="Symbol"/>
      <w:sz w:val="28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ascii="Times New Roman" w:hAnsi="Times New Roman" w:cs="OpenSymbol"/>
      <w:sz w:val="28"/>
    </w:rPr>
  </w:style>
  <w:style w:type="character" w:customStyle="1" w:styleId="ListLabel19">
    <w:name w:val="ListLabel 19"/>
    <w:qFormat/>
    <w:rPr>
      <w:rFonts w:ascii="Times New Roman" w:hAnsi="Times New Roman" w:cs="Symbol"/>
      <w:sz w:val="28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Times New Roman" w:hAnsi="Times New Roman" w:cs="OpenSymbol"/>
      <w:sz w:val="28"/>
    </w:rPr>
  </w:style>
  <w:style w:type="character" w:customStyle="1" w:styleId="ListLabel22">
    <w:name w:val="ListLabel 22"/>
    <w:qFormat/>
    <w:rPr>
      <w:rFonts w:ascii="Times New Roman" w:hAnsi="Times New Roman" w:cs="Symbol"/>
      <w:sz w:val="28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ascii="Times New Roman" w:hAnsi="Times New Roman" w:cs="OpenSymbol"/>
      <w:sz w:val="28"/>
    </w:rPr>
  </w:style>
  <w:style w:type="character" w:customStyle="1" w:styleId="ListLabel25">
    <w:name w:val="ListLabel 25"/>
    <w:qFormat/>
    <w:rPr>
      <w:rFonts w:ascii="Times New Roman" w:hAnsi="Times New Roman" w:cs="Symbol"/>
      <w:sz w:val="28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ascii="Times New Roman" w:hAnsi="Times New Roman" w:cs="OpenSymbol"/>
      <w:sz w:val="28"/>
    </w:rPr>
  </w:style>
  <w:style w:type="character" w:customStyle="1" w:styleId="ListLabel28">
    <w:name w:val="ListLabel 28"/>
    <w:qFormat/>
    <w:rPr>
      <w:rFonts w:ascii="Times New Roman" w:hAnsi="Times New Roman" w:cs="Symbol"/>
      <w:sz w:val="28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ascii="Times New Roman" w:hAnsi="Times New Roman" w:cs="OpenSymbol"/>
      <w:sz w:val="28"/>
    </w:rPr>
  </w:style>
  <w:style w:type="character" w:customStyle="1" w:styleId="ListLabel31">
    <w:name w:val="ListLabel 31"/>
    <w:qFormat/>
    <w:rPr>
      <w:rFonts w:ascii="Times New Roman" w:hAnsi="Times New Roman" w:cs="Symbol"/>
      <w:sz w:val="28"/>
    </w:rPr>
  </w:style>
  <w:style w:type="character" w:customStyle="1" w:styleId="af">
    <w:name w:val="Символ нумерации"/>
    <w:qFormat/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ascii="Times New Roman" w:hAnsi="Times New Roman" w:cs="OpenSymbol"/>
      <w:sz w:val="28"/>
    </w:rPr>
  </w:style>
  <w:style w:type="character" w:customStyle="1" w:styleId="ListLabel34">
    <w:name w:val="ListLabel 34"/>
    <w:qFormat/>
    <w:rPr>
      <w:rFonts w:ascii="Times New Roman" w:hAnsi="Times New Roman" w:cs="Symbol"/>
      <w:sz w:val="28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ascii="Times New Roman" w:hAnsi="Times New Roman" w:cs="OpenSymbol"/>
      <w:sz w:val="28"/>
    </w:rPr>
  </w:style>
  <w:style w:type="character" w:customStyle="1" w:styleId="ListLabel37">
    <w:name w:val="ListLabel 37"/>
    <w:qFormat/>
    <w:rPr>
      <w:rFonts w:ascii="Times New Roman" w:hAnsi="Times New Roman" w:cs="Symbol"/>
      <w:sz w:val="28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" w:hAnsi="Times New Roman" w:cs="OpenSymbol"/>
      <w:sz w:val="28"/>
    </w:rPr>
  </w:style>
  <w:style w:type="character" w:customStyle="1" w:styleId="ListLabel40">
    <w:name w:val="ListLabel 40"/>
    <w:qFormat/>
    <w:rPr>
      <w:rFonts w:ascii="Times New Roman" w:hAnsi="Times New Roman" w:cs="Symbol"/>
      <w:sz w:val="28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ascii="Times New Roman" w:hAnsi="Times New Roman" w:cs="OpenSymbol"/>
      <w:sz w:val="28"/>
    </w:rPr>
  </w:style>
  <w:style w:type="character" w:customStyle="1" w:styleId="ListLabel43">
    <w:name w:val="ListLabel 43"/>
    <w:qFormat/>
    <w:rPr>
      <w:rFonts w:ascii="Times New Roman" w:hAnsi="Times New Roman" w:cs="Symbol"/>
      <w:sz w:val="28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ascii="Times New Roman" w:hAnsi="Times New Roman" w:cs="OpenSymbol"/>
      <w:sz w:val="28"/>
    </w:rPr>
  </w:style>
  <w:style w:type="character" w:customStyle="1" w:styleId="ListLabel46">
    <w:name w:val="ListLabel 46"/>
    <w:qFormat/>
    <w:rPr>
      <w:rFonts w:ascii="Times New Roman" w:hAnsi="Times New Roman" w:cs="Symbol"/>
      <w:sz w:val="28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ascii="Times New Roman" w:hAnsi="Times New Roman" w:cs="OpenSymbol"/>
      <w:sz w:val="28"/>
    </w:rPr>
  </w:style>
  <w:style w:type="character" w:customStyle="1" w:styleId="ListLabel49">
    <w:name w:val="ListLabel 49"/>
    <w:qFormat/>
    <w:rPr>
      <w:rFonts w:ascii="Times New Roman" w:hAnsi="Times New Roman" w:cs="Symbol"/>
      <w:sz w:val="28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ascii="Times New Roman" w:hAnsi="Times New Roman" w:cs="OpenSymbol"/>
      <w:sz w:val="28"/>
    </w:rPr>
  </w:style>
  <w:style w:type="character" w:customStyle="1" w:styleId="ListLabel52">
    <w:name w:val="ListLabel 52"/>
    <w:qFormat/>
    <w:rPr>
      <w:rFonts w:ascii="Times New Roman" w:hAnsi="Times New Roman" w:cs="Symbol"/>
      <w:sz w:val="28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ascii="Times New Roman" w:hAnsi="Times New Roman" w:cs="OpenSymbol"/>
      <w:sz w:val="28"/>
    </w:rPr>
  </w:style>
  <w:style w:type="character" w:customStyle="1" w:styleId="ListLabel55">
    <w:name w:val="ListLabel 55"/>
    <w:qFormat/>
    <w:rPr>
      <w:rFonts w:ascii="Times New Roman" w:hAnsi="Times New Roman" w:cs="Symbol"/>
      <w:sz w:val="28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ascii="Times New Roman" w:hAnsi="Times New Roman" w:cs="OpenSymbol"/>
      <w:sz w:val="28"/>
    </w:rPr>
  </w:style>
  <w:style w:type="character" w:customStyle="1" w:styleId="ListLabel58">
    <w:name w:val="ListLabel 58"/>
    <w:qFormat/>
    <w:rPr>
      <w:rFonts w:ascii="Times New Roman" w:hAnsi="Times New Roman" w:cs="Symbol"/>
      <w:sz w:val="28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ascii="Times New Roman" w:hAnsi="Times New Roman" w:cs="OpenSymbol"/>
      <w:sz w:val="28"/>
    </w:rPr>
  </w:style>
  <w:style w:type="character" w:customStyle="1" w:styleId="ListLabel61">
    <w:name w:val="ListLabel 61"/>
    <w:qFormat/>
    <w:rPr>
      <w:rFonts w:ascii="Times New Roman" w:hAnsi="Times New Roman" w:cs="Symbol"/>
      <w:sz w:val="28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ascii="Times New Roman" w:hAnsi="Times New Roman" w:cs="OpenSymbol"/>
      <w:sz w:val="28"/>
    </w:rPr>
  </w:style>
  <w:style w:type="character" w:customStyle="1" w:styleId="ListLabel64">
    <w:name w:val="ListLabel 64"/>
    <w:qFormat/>
    <w:rPr>
      <w:rFonts w:ascii="Times New Roman" w:hAnsi="Times New Roman" w:cs="Symbol"/>
      <w:sz w:val="28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ascii="Times New Roman" w:hAnsi="Times New Roman" w:cs="OpenSymbol"/>
      <w:sz w:val="28"/>
    </w:rPr>
  </w:style>
  <w:style w:type="character" w:customStyle="1" w:styleId="ListLabel67">
    <w:name w:val="ListLabel 67"/>
    <w:qFormat/>
    <w:rPr>
      <w:rFonts w:ascii="Times New Roman" w:hAnsi="Times New Roman" w:cs="Symbol"/>
      <w:sz w:val="28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ascii="Times New Roman" w:hAnsi="Times New Roman" w:cs="OpenSymbol"/>
      <w:sz w:val="28"/>
    </w:rPr>
  </w:style>
  <w:style w:type="character" w:customStyle="1" w:styleId="ListLabel70">
    <w:name w:val="ListLabel 70"/>
    <w:qFormat/>
    <w:rPr>
      <w:rFonts w:ascii="Times New Roman" w:hAnsi="Times New Roman" w:cs="Symbol"/>
      <w:sz w:val="28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ascii="Times New Roman" w:hAnsi="Times New Roman" w:cs="OpenSymbol"/>
      <w:sz w:val="28"/>
    </w:rPr>
  </w:style>
  <w:style w:type="character" w:customStyle="1" w:styleId="ListLabel73">
    <w:name w:val="ListLabel 73"/>
    <w:qFormat/>
    <w:rPr>
      <w:rFonts w:ascii="Times New Roman" w:hAnsi="Times New Roman" w:cs="Symbol"/>
      <w:sz w:val="28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ascii="Times New Roman" w:hAnsi="Times New Roman" w:cs="OpenSymbol"/>
      <w:sz w:val="28"/>
    </w:rPr>
  </w:style>
  <w:style w:type="character" w:customStyle="1" w:styleId="ListLabel76">
    <w:name w:val="ListLabel 76"/>
    <w:qFormat/>
    <w:rPr>
      <w:rFonts w:ascii="Times New Roman" w:hAnsi="Times New Roman" w:cs="Symbol"/>
      <w:sz w:val="28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ascii="Times New Roman" w:hAnsi="Times New Roman" w:cs="OpenSymbol"/>
      <w:sz w:val="28"/>
    </w:rPr>
  </w:style>
  <w:style w:type="character" w:customStyle="1" w:styleId="ListLabel79">
    <w:name w:val="ListLabel 79"/>
    <w:qFormat/>
    <w:rPr>
      <w:rFonts w:ascii="Times New Roman" w:hAnsi="Times New Roman" w:cs="Symbol"/>
      <w:sz w:val="28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ascii="Times New Roman" w:hAnsi="Times New Roman" w:cs="OpenSymbol"/>
      <w:sz w:val="28"/>
    </w:rPr>
  </w:style>
  <w:style w:type="character" w:customStyle="1" w:styleId="ListLabel82">
    <w:name w:val="ListLabel 82"/>
    <w:qFormat/>
    <w:rPr>
      <w:rFonts w:ascii="Times New Roman" w:hAnsi="Times New Roman" w:cs="Symbol"/>
      <w:sz w:val="28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ascii="Times New Roman" w:hAnsi="Times New Roman" w:cs="OpenSymbol"/>
      <w:sz w:val="28"/>
    </w:rPr>
  </w:style>
  <w:style w:type="character" w:customStyle="1" w:styleId="ListLabel85">
    <w:name w:val="ListLabel 85"/>
    <w:qFormat/>
    <w:rPr>
      <w:rFonts w:ascii="Times New Roman" w:hAnsi="Times New Roman" w:cs="Symbol"/>
      <w:sz w:val="28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ascii="Times New Roman" w:hAnsi="Times New Roman" w:cs="OpenSymbol"/>
      <w:sz w:val="28"/>
    </w:rPr>
  </w:style>
  <w:style w:type="character" w:customStyle="1" w:styleId="ListLabel88">
    <w:name w:val="ListLabel 88"/>
    <w:qFormat/>
    <w:rPr>
      <w:rFonts w:ascii="Times New Roman" w:hAnsi="Times New Roman" w:cs="Symbol"/>
      <w:sz w:val="28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ascii="Times New Roman" w:hAnsi="Times New Roman" w:cs="OpenSymbol"/>
      <w:sz w:val="28"/>
    </w:rPr>
  </w:style>
  <w:style w:type="character" w:customStyle="1" w:styleId="ListLabel91">
    <w:name w:val="ListLabel 91"/>
    <w:qFormat/>
    <w:rPr>
      <w:rFonts w:ascii="Times New Roman" w:hAnsi="Times New Roman" w:cs="Symbol"/>
      <w:sz w:val="28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ascii="Times New Roman" w:hAnsi="Times New Roman" w:cs="OpenSymbol"/>
      <w:sz w:val="28"/>
    </w:rPr>
  </w:style>
  <w:style w:type="character" w:customStyle="1" w:styleId="ListLabel94">
    <w:name w:val="ListLabel 94"/>
    <w:qFormat/>
    <w:rPr>
      <w:rFonts w:ascii="Times New Roman" w:hAnsi="Times New Roman" w:cs="Symbol"/>
      <w:sz w:val="28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ascii="Times New Roman" w:hAnsi="Times New Roman" w:cs="OpenSymbol"/>
      <w:sz w:val="28"/>
    </w:rPr>
  </w:style>
  <w:style w:type="character" w:customStyle="1" w:styleId="ListLabel97">
    <w:name w:val="ListLabel 97"/>
    <w:qFormat/>
    <w:rPr>
      <w:rFonts w:ascii="Times New Roman" w:hAnsi="Times New Roman" w:cs="Symbol"/>
      <w:sz w:val="28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ascii="Times New Roman" w:hAnsi="Times New Roman" w:cs="OpenSymbol"/>
      <w:sz w:val="28"/>
    </w:rPr>
  </w:style>
  <w:style w:type="character" w:customStyle="1" w:styleId="ListLabel100">
    <w:name w:val="ListLabel 100"/>
    <w:qFormat/>
    <w:rPr>
      <w:rFonts w:ascii="Times New Roman" w:hAnsi="Times New Roman" w:cs="Symbol"/>
      <w:sz w:val="28"/>
    </w:rPr>
  </w:style>
  <w:style w:type="paragraph" w:customStyle="1" w:styleId="af0">
    <w:name w:val="Заголовок"/>
    <w:basedOn w:val="a"/>
    <w:next w:val="af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1">
    <w:name w:val="Body Text"/>
    <w:basedOn w:val="a"/>
    <w:unhideWhenUsed/>
    <w:rsid w:val="00151D72"/>
    <w:pPr>
      <w:spacing w:after="120"/>
    </w:pPr>
  </w:style>
  <w:style w:type="paragraph" w:styleId="af2">
    <w:name w:val="List"/>
    <w:basedOn w:val="af1"/>
    <w:rPr>
      <w:rFonts w:cs="Mang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af4">
    <w:name w:val="index heading"/>
    <w:basedOn w:val="a"/>
    <w:qFormat/>
    <w:pPr>
      <w:suppressLineNumbers/>
    </w:pPr>
    <w:rPr>
      <w:rFonts w:cs="Mangal"/>
    </w:rPr>
  </w:style>
  <w:style w:type="paragraph" w:customStyle="1" w:styleId="consplustitle">
    <w:name w:val="consplustitle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0"/>
    <w:qFormat/>
    <w:rsid w:val="007D0789"/>
    <w:pPr>
      <w:spacing w:line="240" w:lineRule="auto"/>
      <w:ind w:left="660"/>
      <w:jc w:val="center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tex2stcxspmiddle">
    <w:name w:val="tex2stcxspmiddle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tex2stcxsplast">
    <w:name w:val="tex2stcxsplast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tex2st">
    <w:name w:val="tex2st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f5">
    <w:name w:val="No Spacing"/>
    <w:uiPriority w:val="99"/>
    <w:qFormat/>
    <w:rsid w:val="00167198"/>
    <w:rPr>
      <w:rFonts w:ascii="Calibri" w:eastAsia="Calibri" w:hAnsi="Calibri" w:cs="Calibri"/>
      <w:color w:val="00000A"/>
      <w:sz w:val="22"/>
    </w:rPr>
  </w:style>
  <w:style w:type="paragraph" w:customStyle="1" w:styleId="Default">
    <w:name w:val="Default"/>
    <w:qFormat/>
    <w:rsid w:val="00FB1FB2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3">
    <w:name w:val="Body Text Indent 3"/>
    <w:basedOn w:val="a"/>
    <w:unhideWhenUsed/>
    <w:qFormat/>
    <w:rsid w:val="000D079E"/>
    <w:pPr>
      <w:spacing w:after="120"/>
      <w:ind w:left="283"/>
    </w:pPr>
    <w:rPr>
      <w:sz w:val="16"/>
      <w:szCs w:val="16"/>
    </w:rPr>
  </w:style>
  <w:style w:type="paragraph" w:styleId="af6">
    <w:name w:val="Normal (Web)"/>
    <w:basedOn w:val="a"/>
    <w:qFormat/>
    <w:rsid w:val="000D079E"/>
    <w:pPr>
      <w:spacing w:beforeAutospacing="1" w:afterAutospacing="1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3"/>
    <w:basedOn w:val="a"/>
    <w:qFormat/>
    <w:rsid w:val="000D079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0">
    <w:name w:val="ConsPlusTitle"/>
    <w:uiPriority w:val="99"/>
    <w:qFormat/>
    <w:rsid w:val="000D079E"/>
    <w:pPr>
      <w:widowControl w:val="0"/>
    </w:pPr>
    <w:rPr>
      <w:rFonts w:ascii="Arial" w:eastAsia="Times New Roman" w:hAnsi="Arial" w:cs="Arial"/>
      <w:b/>
      <w:bCs/>
      <w:color w:val="00000A"/>
      <w:sz w:val="36"/>
      <w:szCs w:val="20"/>
      <w:lang w:eastAsia="ru-RU"/>
    </w:rPr>
  </w:style>
  <w:style w:type="paragraph" w:styleId="af7">
    <w:name w:val="List Bullet"/>
    <w:basedOn w:val="a"/>
    <w:qFormat/>
    <w:rsid w:val="000D079E"/>
    <w:pPr>
      <w:spacing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af8">
    <w:name w:val="Знак"/>
    <w:basedOn w:val="a"/>
    <w:qFormat/>
    <w:rsid w:val="001B1FB0"/>
    <w:pPr>
      <w:spacing w:line="240" w:lineRule="exact"/>
      <w:jc w:val="both"/>
    </w:pPr>
    <w:rPr>
      <w:rFonts w:ascii="Times New Roman" w:eastAsia="Times New Roman" w:hAnsi="Times New Roman" w:cs="Times New Roman"/>
      <w:sz w:val="24"/>
      <w:lang w:val="en-US"/>
    </w:rPr>
  </w:style>
  <w:style w:type="paragraph" w:styleId="af9">
    <w:name w:val="Title"/>
    <w:basedOn w:val="a"/>
    <w:qFormat/>
    <w:rsid w:val="00DD1F2E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List Paragraph"/>
    <w:basedOn w:val="a"/>
    <w:uiPriority w:val="34"/>
    <w:qFormat/>
    <w:rsid w:val="000343D9"/>
    <w:pPr>
      <w:spacing w:after="160"/>
      <w:ind w:left="720"/>
      <w:contextualSpacing/>
    </w:pPr>
  </w:style>
  <w:style w:type="paragraph" w:styleId="afb">
    <w:name w:val="Body Text Indent"/>
    <w:basedOn w:val="a"/>
    <w:rsid w:val="00DC5F41"/>
    <w:pPr>
      <w:spacing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Абзац списка1"/>
    <w:basedOn w:val="a"/>
    <w:qFormat/>
    <w:rsid w:val="001F0D0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tandard">
    <w:name w:val="Standard"/>
    <w:qFormat/>
    <w:rsid w:val="001F0D09"/>
    <w:pPr>
      <w:suppressAutoHyphens/>
      <w:textAlignment w:val="baseline"/>
    </w:pPr>
    <w:rPr>
      <w:rFonts w:ascii="Times New Roman" w:eastAsia="SimSun" w:hAnsi="Times New Roman" w:cs="Times New Roman"/>
      <w:color w:val="00000A"/>
      <w:sz w:val="24"/>
      <w:szCs w:val="24"/>
      <w:lang w:eastAsia="ru-RU" w:bidi="hi-IN"/>
    </w:rPr>
  </w:style>
  <w:style w:type="paragraph" w:styleId="afc">
    <w:name w:val="header"/>
    <w:basedOn w:val="a"/>
    <w:rsid w:val="00DC5F4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d">
    <w:name w:val="footer"/>
    <w:basedOn w:val="a"/>
    <w:rsid w:val="00DC5F4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e">
    <w:name w:val="для проектов"/>
    <w:basedOn w:val="a"/>
    <w:semiHidden/>
    <w:qFormat/>
    <w:rsid w:val="00DC5F41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qFormat/>
    <w:rsid w:val="00DC5F41"/>
    <w:pPr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12">
    <w:name w:val="Название1"/>
    <w:qFormat/>
    <w:rsid w:val="00DC5F41"/>
    <w:pPr>
      <w:jc w:val="center"/>
    </w:pPr>
    <w:rPr>
      <w:rFonts w:ascii="Arial" w:eastAsia="Times New Roman" w:hAnsi="Arial" w:cs="Times New Roman"/>
      <w:color w:val="00000A"/>
      <w:sz w:val="24"/>
      <w:szCs w:val="20"/>
      <w:lang w:eastAsia="ru-RU"/>
    </w:rPr>
  </w:style>
  <w:style w:type="paragraph" w:customStyle="1" w:styleId="13">
    <w:name w:val="Обычный1"/>
    <w:qFormat/>
    <w:rsid w:val="00DC5F41"/>
    <w:pPr>
      <w:widowControl w:val="0"/>
    </w:pPr>
    <w:rPr>
      <w:rFonts w:ascii="Times New Roman" w:eastAsia="Times New Roman" w:hAnsi="Times New Roman" w:cs="Times New Roman"/>
      <w:color w:val="00000A"/>
      <w:sz w:val="36"/>
      <w:szCs w:val="20"/>
      <w:lang w:eastAsia="ru-RU"/>
    </w:rPr>
  </w:style>
  <w:style w:type="paragraph" w:customStyle="1" w:styleId="310">
    <w:name w:val="Основной текст 31"/>
    <w:basedOn w:val="13"/>
    <w:qFormat/>
    <w:rsid w:val="00DC5F41"/>
    <w:pPr>
      <w:widowControl/>
    </w:pPr>
    <w:rPr>
      <w:rFonts w:ascii="Arial" w:hAnsi="Arial"/>
      <w:color w:val="FF0000"/>
      <w:sz w:val="28"/>
    </w:rPr>
  </w:style>
  <w:style w:type="paragraph" w:styleId="35">
    <w:name w:val="toc 3"/>
    <w:aliases w:val="Оглавление 3 Знак,Оглавление 3 Знак Знак,Оглавление 3 Знак Знак Знак,Оглавление 3 Знак Знак Знак Знак,Оглавление 3 Знак Знак Знак Знак Знак,Оглавление 3 Знак Знак Знак Знак Знак Знак,Оглавление 3 Знак Знак Знак Знак Знак Знак Знак"/>
    <w:basedOn w:val="a"/>
    <w:link w:val="35"/>
    <w:autoRedefine/>
    <w:semiHidden/>
    <w:rsid w:val="00DC5F41"/>
    <w:pPr>
      <w:widowControl w:val="0"/>
      <w:spacing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30"/>
      <w:lang w:eastAsia="ru-RU"/>
    </w:rPr>
  </w:style>
  <w:style w:type="paragraph" w:customStyle="1" w:styleId="211">
    <w:name w:val="Заголовок 21"/>
    <w:basedOn w:val="13"/>
    <w:qFormat/>
    <w:rsid w:val="00DC5F41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---">
    <w:name w:val="---"/>
    <w:basedOn w:val="a"/>
    <w:qFormat/>
    <w:rsid w:val="00DC5F41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qFormat/>
    <w:rsid w:val="00DC5F41"/>
    <w:pPr>
      <w:spacing w:line="240" w:lineRule="auto"/>
      <w:jc w:val="both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customStyle="1" w:styleId="ConsPlusNonformat">
    <w:name w:val="ConsPlusNonformat"/>
    <w:qFormat/>
    <w:rsid w:val="00DC5F41"/>
    <w:pPr>
      <w:widowControl w:val="0"/>
    </w:pPr>
    <w:rPr>
      <w:rFonts w:ascii="Courier New" w:eastAsia="Times New Roman" w:hAnsi="Courier New" w:cs="Courier New"/>
      <w:color w:val="00000A"/>
      <w:sz w:val="36"/>
      <w:szCs w:val="20"/>
      <w:lang w:eastAsia="ru-RU"/>
    </w:rPr>
  </w:style>
  <w:style w:type="paragraph" w:customStyle="1" w:styleId="ConsPlusNormal">
    <w:name w:val="ConsPlusNormal"/>
    <w:qFormat/>
    <w:rsid w:val="00DC5F41"/>
    <w:pPr>
      <w:widowControl w:val="0"/>
      <w:ind w:firstLine="720"/>
    </w:pPr>
    <w:rPr>
      <w:rFonts w:ascii="Arial" w:eastAsia="Times New Roman" w:hAnsi="Arial" w:cs="Arial"/>
      <w:color w:val="00000A"/>
      <w:sz w:val="36"/>
      <w:szCs w:val="20"/>
      <w:lang w:eastAsia="ru-RU"/>
    </w:rPr>
  </w:style>
  <w:style w:type="paragraph" w:customStyle="1" w:styleId="ConsNormal">
    <w:name w:val="ConsNormal"/>
    <w:qFormat/>
    <w:rsid w:val="00DC5F41"/>
    <w:pPr>
      <w:widowControl w:val="0"/>
      <w:overflowPunct w:val="0"/>
      <w:ind w:firstLine="720"/>
    </w:pPr>
    <w:rPr>
      <w:rFonts w:ascii="Arial" w:eastAsia="Times New Roman" w:hAnsi="Arial" w:cs="Times New Roman"/>
      <w:color w:val="00000A"/>
      <w:sz w:val="36"/>
      <w:szCs w:val="20"/>
      <w:lang w:eastAsia="ru-RU"/>
    </w:rPr>
  </w:style>
  <w:style w:type="paragraph" w:styleId="aff">
    <w:name w:val="Balloon Text"/>
    <w:basedOn w:val="a"/>
    <w:semiHidden/>
    <w:qFormat/>
    <w:rsid w:val="00DC5F41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Знак1"/>
    <w:basedOn w:val="a"/>
    <w:qFormat/>
    <w:rsid w:val="00DC5F41"/>
    <w:pPr>
      <w:widowControl w:val="0"/>
      <w:spacing w:beforeAutospacing="1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ОТСТУП"/>
    <w:basedOn w:val="a"/>
    <w:qFormat/>
    <w:rsid w:val="00DC5F41"/>
    <w:pPr>
      <w:widowControl w:val="0"/>
      <w:spacing w:line="240" w:lineRule="auto"/>
      <w:ind w:firstLine="709"/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Cell">
    <w:name w:val="ConsPlusCell"/>
    <w:qFormat/>
    <w:rsid w:val="00DC5F41"/>
    <w:pPr>
      <w:widowControl w:val="0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ff1">
    <w:name w:val="Содержимое таблицы"/>
    <w:basedOn w:val="a"/>
    <w:qFormat/>
  </w:style>
  <w:style w:type="paragraph" w:customStyle="1" w:styleId="aff2">
    <w:name w:val="Заголовок таблицы"/>
    <w:basedOn w:val="aff1"/>
    <w:qFormat/>
  </w:style>
  <w:style w:type="table" w:styleId="aff3">
    <w:name w:val="Table Grid"/>
    <w:basedOn w:val="a1"/>
    <w:uiPriority w:val="39"/>
    <w:rsid w:val="00DC5F41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C0E"/>
    <w:pPr>
      <w:spacing w:line="200" w:lineRule="atLeast"/>
    </w:pPr>
    <w:rPr>
      <w:rFonts w:ascii="Mangal" w:eastAsia="Tahoma" w:hAnsi="Mangal" w:cs="Liberation Sans"/>
      <w:color w:val="000000"/>
      <w:sz w:val="36"/>
      <w:szCs w:val="24"/>
    </w:rPr>
  </w:style>
  <w:style w:type="paragraph" w:styleId="1">
    <w:name w:val="heading 1"/>
    <w:basedOn w:val="a"/>
    <w:link w:val="10"/>
    <w:qFormat/>
    <w:rsid w:val="00DC5F41"/>
    <w:pPr>
      <w:keepNext/>
      <w:spacing w:line="240" w:lineRule="auto"/>
      <w:jc w:val="both"/>
      <w:outlineLvl w:val="0"/>
    </w:pPr>
    <w:rPr>
      <w:rFonts w:ascii="Times New Roman" w:eastAsia="Times New Roman" w:hAnsi="Times New Roman" w:cs="Times New Roman"/>
      <w:b/>
      <w:sz w:val="26"/>
      <w:lang w:eastAsia="ru-RU"/>
    </w:rPr>
  </w:style>
  <w:style w:type="paragraph" w:styleId="2">
    <w:name w:val="heading 2"/>
    <w:basedOn w:val="a"/>
    <w:qFormat/>
    <w:rsid w:val="000D079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">
    <w:name w:val="heading 3"/>
    <w:basedOn w:val="a"/>
    <w:qFormat/>
    <w:rsid w:val="00DC5F41"/>
    <w:pPr>
      <w:keepNext/>
      <w:spacing w:line="240" w:lineRule="auto"/>
      <w:ind w:firstLine="720"/>
      <w:jc w:val="both"/>
      <w:outlineLvl w:val="2"/>
    </w:pPr>
    <w:rPr>
      <w:rFonts w:ascii="Times New Roman" w:eastAsia="Arial Unicode MS" w:hAnsi="Times New Roman" w:cs="Times New Roman"/>
      <w:iCs/>
      <w:sz w:val="28"/>
      <w:lang w:eastAsia="ru-RU"/>
    </w:rPr>
  </w:style>
  <w:style w:type="paragraph" w:styleId="4">
    <w:name w:val="heading 4"/>
    <w:basedOn w:val="a"/>
    <w:link w:val="40"/>
    <w:qFormat/>
    <w:rsid w:val="00DC5F41"/>
    <w:pPr>
      <w:keepNext/>
      <w:spacing w:line="240" w:lineRule="auto"/>
      <w:ind w:firstLine="741"/>
      <w:jc w:val="both"/>
      <w:outlineLvl w:val="3"/>
    </w:pPr>
    <w:rPr>
      <w:rFonts w:ascii="Times New Roman" w:eastAsia="Times New Roman" w:hAnsi="Times New Roman" w:cs="Times New Roman"/>
      <w:sz w:val="28"/>
      <w:szCs w:val="21"/>
      <w:u w:val="single"/>
      <w:lang w:eastAsia="ru-RU"/>
    </w:rPr>
  </w:style>
  <w:style w:type="paragraph" w:styleId="5">
    <w:name w:val="heading 5"/>
    <w:basedOn w:val="a"/>
    <w:link w:val="50"/>
    <w:qFormat/>
    <w:rsid w:val="00DC5F41"/>
    <w:pPr>
      <w:keepNext/>
      <w:spacing w:line="240" w:lineRule="auto"/>
      <w:ind w:firstLine="708"/>
      <w:jc w:val="both"/>
      <w:outlineLvl w:val="4"/>
    </w:pPr>
    <w:rPr>
      <w:rFonts w:ascii="Times New Roman" w:eastAsia="Arial Unicode MS" w:hAnsi="Times New Roman" w:cs="Times New Roman"/>
      <w:iCs/>
      <w:sz w:val="28"/>
      <w:lang w:eastAsia="ru-RU"/>
    </w:rPr>
  </w:style>
  <w:style w:type="paragraph" w:styleId="8">
    <w:name w:val="heading 8"/>
    <w:basedOn w:val="a"/>
    <w:link w:val="80"/>
    <w:unhideWhenUsed/>
    <w:qFormat/>
    <w:rsid w:val="00DC5F4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с отступом 2 Знак"/>
    <w:basedOn w:val="a0"/>
    <w:link w:val="21"/>
    <w:uiPriority w:val="99"/>
    <w:qFormat/>
    <w:rsid w:val="007D07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7D0789"/>
    <w:rPr>
      <w:color w:val="00000A"/>
      <w:u w:val="none"/>
      <w:effect w:val="none"/>
    </w:rPr>
  </w:style>
  <w:style w:type="character" w:styleId="a3">
    <w:name w:val="Emphasis"/>
    <w:basedOn w:val="a0"/>
    <w:uiPriority w:val="99"/>
    <w:qFormat/>
    <w:rsid w:val="00167198"/>
    <w:rPr>
      <w:i/>
      <w:iCs/>
    </w:rPr>
  </w:style>
  <w:style w:type="character" w:customStyle="1" w:styleId="a4">
    <w:name w:val="Основной текст Знак"/>
    <w:basedOn w:val="a0"/>
    <w:qFormat/>
    <w:rsid w:val="00151D72"/>
  </w:style>
  <w:style w:type="character" w:customStyle="1" w:styleId="30">
    <w:name w:val="Основной текст с отступом 3 Знак"/>
    <w:basedOn w:val="a0"/>
    <w:link w:val="31"/>
    <w:uiPriority w:val="99"/>
    <w:semiHidden/>
    <w:qFormat/>
    <w:rsid w:val="000D079E"/>
    <w:rPr>
      <w:sz w:val="16"/>
      <w:szCs w:val="16"/>
    </w:rPr>
  </w:style>
  <w:style w:type="character" w:customStyle="1" w:styleId="210">
    <w:name w:val="Основной текст с отступом 2 Знак1"/>
    <w:basedOn w:val="a0"/>
    <w:link w:val="22"/>
    <w:qFormat/>
    <w:rsid w:val="000D079E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32">
    <w:name w:val="Основной текст 3 Знак"/>
    <w:basedOn w:val="a0"/>
    <w:link w:val="32"/>
    <w:qFormat/>
    <w:rsid w:val="000D079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Обычный (веб) Знак"/>
    <w:basedOn w:val="a0"/>
    <w:qFormat/>
    <w:locked/>
    <w:rsid w:val="000D079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ние Знак"/>
    <w:basedOn w:val="a0"/>
    <w:qFormat/>
    <w:rsid w:val="00DD1F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Красная строка Знак"/>
    <w:basedOn w:val="a4"/>
    <w:qFormat/>
    <w:rsid w:val="001F0D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1F0D09"/>
    <w:rPr>
      <w:b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DC5F4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10">
    <w:name w:val="Заголовок 1 Знак"/>
    <w:basedOn w:val="a0"/>
    <w:link w:val="1"/>
    <w:qFormat/>
    <w:rsid w:val="00DC5F41"/>
    <w:rPr>
      <w:rFonts w:ascii="Times New Roman" w:eastAsia="Times New Roman" w:hAnsi="Times New Roman" w:cs="Times New Roman"/>
      <w:b/>
      <w:sz w:val="26"/>
      <w:lang w:eastAsia="ru-RU"/>
    </w:rPr>
  </w:style>
  <w:style w:type="character" w:customStyle="1" w:styleId="31">
    <w:name w:val="Заголовок 3 Знак"/>
    <w:basedOn w:val="a0"/>
    <w:link w:val="30"/>
    <w:qFormat/>
    <w:rsid w:val="00DC5F41"/>
    <w:rPr>
      <w:rFonts w:ascii="Times New Roman" w:eastAsia="Arial Unicode MS" w:hAnsi="Times New Roman" w:cs="Times New Roman"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DC5F41"/>
    <w:rPr>
      <w:rFonts w:ascii="Times New Roman" w:eastAsia="Times New Roman" w:hAnsi="Times New Roman" w:cs="Times New Roman"/>
      <w:sz w:val="28"/>
      <w:szCs w:val="21"/>
      <w:u w:val="single"/>
      <w:lang w:eastAsia="ru-RU"/>
    </w:rPr>
  </w:style>
  <w:style w:type="character" w:customStyle="1" w:styleId="50">
    <w:name w:val="Заголовок 5 Знак"/>
    <w:basedOn w:val="a0"/>
    <w:link w:val="5"/>
    <w:qFormat/>
    <w:rsid w:val="00DC5F41"/>
    <w:rPr>
      <w:rFonts w:ascii="Times New Roman" w:eastAsia="Arial Unicode MS" w:hAnsi="Times New Roman" w:cs="Times New Roman"/>
      <w:iCs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qFormat/>
    <w:rsid w:val="00DC5F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qFormat/>
    <w:rsid w:val="00DC5F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qFormat/>
    <w:rsid w:val="00DC5F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qFormat/>
    <w:rsid w:val="00DC5F41"/>
  </w:style>
  <w:style w:type="character" w:customStyle="1" w:styleId="22">
    <w:name w:val="Основной текст 2 Знак"/>
    <w:basedOn w:val="a0"/>
    <w:link w:val="210"/>
    <w:qFormat/>
    <w:rsid w:val="00DC5F4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d">
    <w:name w:val="Текст выноски Знак"/>
    <w:basedOn w:val="a0"/>
    <w:semiHidden/>
    <w:qFormat/>
    <w:rsid w:val="00DC5F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Основной текст_"/>
    <w:qFormat/>
    <w:locked/>
    <w:rsid w:val="00B24BC8"/>
    <w:rPr>
      <w:rFonts w:eastAsia="Calibri"/>
      <w:sz w:val="28"/>
      <w:lang w:val="ru-RU" w:eastAsia="ru-RU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eastAsia="Times New Roman" w:cs="Times New Roman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ascii="Times New Roman" w:hAnsi="Times New Roman" w:cs="OpenSymbol"/>
      <w:sz w:val="28"/>
    </w:rPr>
  </w:style>
  <w:style w:type="character" w:customStyle="1" w:styleId="ListLabel16">
    <w:name w:val="ListLabel 16"/>
    <w:qFormat/>
    <w:rPr>
      <w:rFonts w:ascii="Times New Roman" w:hAnsi="Times New Roman" w:cs="Symbol"/>
      <w:sz w:val="28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ascii="Times New Roman" w:hAnsi="Times New Roman" w:cs="OpenSymbol"/>
      <w:sz w:val="28"/>
    </w:rPr>
  </w:style>
  <w:style w:type="character" w:customStyle="1" w:styleId="ListLabel19">
    <w:name w:val="ListLabel 19"/>
    <w:qFormat/>
    <w:rPr>
      <w:rFonts w:ascii="Times New Roman" w:hAnsi="Times New Roman" w:cs="Symbol"/>
      <w:sz w:val="28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Times New Roman" w:hAnsi="Times New Roman" w:cs="OpenSymbol"/>
      <w:sz w:val="28"/>
    </w:rPr>
  </w:style>
  <w:style w:type="character" w:customStyle="1" w:styleId="ListLabel22">
    <w:name w:val="ListLabel 22"/>
    <w:qFormat/>
    <w:rPr>
      <w:rFonts w:ascii="Times New Roman" w:hAnsi="Times New Roman" w:cs="Symbol"/>
      <w:sz w:val="28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ascii="Times New Roman" w:hAnsi="Times New Roman" w:cs="OpenSymbol"/>
      <w:sz w:val="28"/>
    </w:rPr>
  </w:style>
  <w:style w:type="character" w:customStyle="1" w:styleId="ListLabel25">
    <w:name w:val="ListLabel 25"/>
    <w:qFormat/>
    <w:rPr>
      <w:rFonts w:ascii="Times New Roman" w:hAnsi="Times New Roman" w:cs="Symbol"/>
      <w:sz w:val="28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ascii="Times New Roman" w:hAnsi="Times New Roman" w:cs="OpenSymbol"/>
      <w:sz w:val="28"/>
    </w:rPr>
  </w:style>
  <w:style w:type="character" w:customStyle="1" w:styleId="ListLabel28">
    <w:name w:val="ListLabel 28"/>
    <w:qFormat/>
    <w:rPr>
      <w:rFonts w:ascii="Times New Roman" w:hAnsi="Times New Roman" w:cs="Symbol"/>
      <w:sz w:val="28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ascii="Times New Roman" w:hAnsi="Times New Roman" w:cs="OpenSymbol"/>
      <w:sz w:val="28"/>
    </w:rPr>
  </w:style>
  <w:style w:type="character" w:customStyle="1" w:styleId="ListLabel31">
    <w:name w:val="ListLabel 31"/>
    <w:qFormat/>
    <w:rPr>
      <w:rFonts w:ascii="Times New Roman" w:hAnsi="Times New Roman" w:cs="Symbol"/>
      <w:sz w:val="28"/>
    </w:rPr>
  </w:style>
  <w:style w:type="character" w:customStyle="1" w:styleId="af">
    <w:name w:val="Символ нумерации"/>
    <w:qFormat/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ascii="Times New Roman" w:hAnsi="Times New Roman" w:cs="OpenSymbol"/>
      <w:sz w:val="28"/>
    </w:rPr>
  </w:style>
  <w:style w:type="character" w:customStyle="1" w:styleId="ListLabel34">
    <w:name w:val="ListLabel 34"/>
    <w:qFormat/>
    <w:rPr>
      <w:rFonts w:ascii="Times New Roman" w:hAnsi="Times New Roman" w:cs="Symbol"/>
      <w:sz w:val="28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ascii="Times New Roman" w:hAnsi="Times New Roman" w:cs="OpenSymbol"/>
      <w:sz w:val="28"/>
    </w:rPr>
  </w:style>
  <w:style w:type="character" w:customStyle="1" w:styleId="ListLabel37">
    <w:name w:val="ListLabel 37"/>
    <w:qFormat/>
    <w:rPr>
      <w:rFonts w:ascii="Times New Roman" w:hAnsi="Times New Roman" w:cs="Symbol"/>
      <w:sz w:val="28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" w:hAnsi="Times New Roman" w:cs="OpenSymbol"/>
      <w:sz w:val="28"/>
    </w:rPr>
  </w:style>
  <w:style w:type="character" w:customStyle="1" w:styleId="ListLabel40">
    <w:name w:val="ListLabel 40"/>
    <w:qFormat/>
    <w:rPr>
      <w:rFonts w:ascii="Times New Roman" w:hAnsi="Times New Roman" w:cs="Symbol"/>
      <w:sz w:val="28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ascii="Times New Roman" w:hAnsi="Times New Roman" w:cs="OpenSymbol"/>
      <w:sz w:val="28"/>
    </w:rPr>
  </w:style>
  <w:style w:type="character" w:customStyle="1" w:styleId="ListLabel43">
    <w:name w:val="ListLabel 43"/>
    <w:qFormat/>
    <w:rPr>
      <w:rFonts w:ascii="Times New Roman" w:hAnsi="Times New Roman" w:cs="Symbol"/>
      <w:sz w:val="28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ascii="Times New Roman" w:hAnsi="Times New Roman" w:cs="OpenSymbol"/>
      <w:sz w:val="28"/>
    </w:rPr>
  </w:style>
  <w:style w:type="character" w:customStyle="1" w:styleId="ListLabel46">
    <w:name w:val="ListLabel 46"/>
    <w:qFormat/>
    <w:rPr>
      <w:rFonts w:ascii="Times New Roman" w:hAnsi="Times New Roman" w:cs="Symbol"/>
      <w:sz w:val="28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ascii="Times New Roman" w:hAnsi="Times New Roman" w:cs="OpenSymbol"/>
      <w:sz w:val="28"/>
    </w:rPr>
  </w:style>
  <w:style w:type="character" w:customStyle="1" w:styleId="ListLabel49">
    <w:name w:val="ListLabel 49"/>
    <w:qFormat/>
    <w:rPr>
      <w:rFonts w:ascii="Times New Roman" w:hAnsi="Times New Roman" w:cs="Symbol"/>
      <w:sz w:val="28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ascii="Times New Roman" w:hAnsi="Times New Roman" w:cs="OpenSymbol"/>
      <w:sz w:val="28"/>
    </w:rPr>
  </w:style>
  <w:style w:type="character" w:customStyle="1" w:styleId="ListLabel52">
    <w:name w:val="ListLabel 52"/>
    <w:qFormat/>
    <w:rPr>
      <w:rFonts w:ascii="Times New Roman" w:hAnsi="Times New Roman" w:cs="Symbol"/>
      <w:sz w:val="28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ascii="Times New Roman" w:hAnsi="Times New Roman" w:cs="OpenSymbol"/>
      <w:sz w:val="28"/>
    </w:rPr>
  </w:style>
  <w:style w:type="character" w:customStyle="1" w:styleId="ListLabel55">
    <w:name w:val="ListLabel 55"/>
    <w:qFormat/>
    <w:rPr>
      <w:rFonts w:ascii="Times New Roman" w:hAnsi="Times New Roman" w:cs="Symbol"/>
      <w:sz w:val="28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ascii="Times New Roman" w:hAnsi="Times New Roman" w:cs="OpenSymbol"/>
      <w:sz w:val="28"/>
    </w:rPr>
  </w:style>
  <w:style w:type="character" w:customStyle="1" w:styleId="ListLabel58">
    <w:name w:val="ListLabel 58"/>
    <w:qFormat/>
    <w:rPr>
      <w:rFonts w:ascii="Times New Roman" w:hAnsi="Times New Roman" w:cs="Symbol"/>
      <w:sz w:val="28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ascii="Times New Roman" w:hAnsi="Times New Roman" w:cs="OpenSymbol"/>
      <w:sz w:val="28"/>
    </w:rPr>
  </w:style>
  <w:style w:type="character" w:customStyle="1" w:styleId="ListLabel61">
    <w:name w:val="ListLabel 61"/>
    <w:qFormat/>
    <w:rPr>
      <w:rFonts w:ascii="Times New Roman" w:hAnsi="Times New Roman" w:cs="Symbol"/>
      <w:sz w:val="28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ascii="Times New Roman" w:hAnsi="Times New Roman" w:cs="OpenSymbol"/>
      <w:sz w:val="28"/>
    </w:rPr>
  </w:style>
  <w:style w:type="character" w:customStyle="1" w:styleId="ListLabel64">
    <w:name w:val="ListLabel 64"/>
    <w:qFormat/>
    <w:rPr>
      <w:rFonts w:ascii="Times New Roman" w:hAnsi="Times New Roman" w:cs="Symbol"/>
      <w:sz w:val="28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ascii="Times New Roman" w:hAnsi="Times New Roman" w:cs="OpenSymbol"/>
      <w:sz w:val="28"/>
    </w:rPr>
  </w:style>
  <w:style w:type="character" w:customStyle="1" w:styleId="ListLabel67">
    <w:name w:val="ListLabel 67"/>
    <w:qFormat/>
    <w:rPr>
      <w:rFonts w:ascii="Times New Roman" w:hAnsi="Times New Roman" w:cs="Symbol"/>
      <w:sz w:val="28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ascii="Times New Roman" w:hAnsi="Times New Roman" w:cs="OpenSymbol"/>
      <w:sz w:val="28"/>
    </w:rPr>
  </w:style>
  <w:style w:type="character" w:customStyle="1" w:styleId="ListLabel70">
    <w:name w:val="ListLabel 70"/>
    <w:qFormat/>
    <w:rPr>
      <w:rFonts w:ascii="Times New Roman" w:hAnsi="Times New Roman" w:cs="Symbol"/>
      <w:sz w:val="28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ascii="Times New Roman" w:hAnsi="Times New Roman" w:cs="OpenSymbol"/>
      <w:sz w:val="28"/>
    </w:rPr>
  </w:style>
  <w:style w:type="character" w:customStyle="1" w:styleId="ListLabel73">
    <w:name w:val="ListLabel 73"/>
    <w:qFormat/>
    <w:rPr>
      <w:rFonts w:ascii="Times New Roman" w:hAnsi="Times New Roman" w:cs="Symbol"/>
      <w:sz w:val="28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ascii="Times New Roman" w:hAnsi="Times New Roman" w:cs="OpenSymbol"/>
      <w:sz w:val="28"/>
    </w:rPr>
  </w:style>
  <w:style w:type="character" w:customStyle="1" w:styleId="ListLabel76">
    <w:name w:val="ListLabel 76"/>
    <w:qFormat/>
    <w:rPr>
      <w:rFonts w:ascii="Times New Roman" w:hAnsi="Times New Roman" w:cs="Symbol"/>
      <w:sz w:val="28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ascii="Times New Roman" w:hAnsi="Times New Roman" w:cs="OpenSymbol"/>
      <w:sz w:val="28"/>
    </w:rPr>
  </w:style>
  <w:style w:type="character" w:customStyle="1" w:styleId="ListLabel79">
    <w:name w:val="ListLabel 79"/>
    <w:qFormat/>
    <w:rPr>
      <w:rFonts w:ascii="Times New Roman" w:hAnsi="Times New Roman" w:cs="Symbol"/>
      <w:sz w:val="28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ascii="Times New Roman" w:hAnsi="Times New Roman" w:cs="OpenSymbol"/>
      <w:sz w:val="28"/>
    </w:rPr>
  </w:style>
  <w:style w:type="character" w:customStyle="1" w:styleId="ListLabel82">
    <w:name w:val="ListLabel 82"/>
    <w:qFormat/>
    <w:rPr>
      <w:rFonts w:ascii="Times New Roman" w:hAnsi="Times New Roman" w:cs="Symbol"/>
      <w:sz w:val="28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ascii="Times New Roman" w:hAnsi="Times New Roman" w:cs="OpenSymbol"/>
      <w:sz w:val="28"/>
    </w:rPr>
  </w:style>
  <w:style w:type="character" w:customStyle="1" w:styleId="ListLabel85">
    <w:name w:val="ListLabel 85"/>
    <w:qFormat/>
    <w:rPr>
      <w:rFonts w:ascii="Times New Roman" w:hAnsi="Times New Roman" w:cs="Symbol"/>
      <w:sz w:val="28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ascii="Times New Roman" w:hAnsi="Times New Roman" w:cs="OpenSymbol"/>
      <w:sz w:val="28"/>
    </w:rPr>
  </w:style>
  <w:style w:type="character" w:customStyle="1" w:styleId="ListLabel88">
    <w:name w:val="ListLabel 88"/>
    <w:qFormat/>
    <w:rPr>
      <w:rFonts w:ascii="Times New Roman" w:hAnsi="Times New Roman" w:cs="Symbol"/>
      <w:sz w:val="28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ascii="Times New Roman" w:hAnsi="Times New Roman" w:cs="OpenSymbol"/>
      <w:sz w:val="28"/>
    </w:rPr>
  </w:style>
  <w:style w:type="character" w:customStyle="1" w:styleId="ListLabel91">
    <w:name w:val="ListLabel 91"/>
    <w:qFormat/>
    <w:rPr>
      <w:rFonts w:ascii="Times New Roman" w:hAnsi="Times New Roman" w:cs="Symbol"/>
      <w:sz w:val="28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ascii="Times New Roman" w:hAnsi="Times New Roman" w:cs="OpenSymbol"/>
      <w:sz w:val="28"/>
    </w:rPr>
  </w:style>
  <w:style w:type="character" w:customStyle="1" w:styleId="ListLabel94">
    <w:name w:val="ListLabel 94"/>
    <w:qFormat/>
    <w:rPr>
      <w:rFonts w:ascii="Times New Roman" w:hAnsi="Times New Roman" w:cs="Symbol"/>
      <w:sz w:val="28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ascii="Times New Roman" w:hAnsi="Times New Roman" w:cs="OpenSymbol"/>
      <w:sz w:val="28"/>
    </w:rPr>
  </w:style>
  <w:style w:type="character" w:customStyle="1" w:styleId="ListLabel97">
    <w:name w:val="ListLabel 97"/>
    <w:qFormat/>
    <w:rPr>
      <w:rFonts w:ascii="Times New Roman" w:hAnsi="Times New Roman" w:cs="Symbol"/>
      <w:sz w:val="28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ascii="Times New Roman" w:hAnsi="Times New Roman" w:cs="OpenSymbol"/>
      <w:sz w:val="28"/>
    </w:rPr>
  </w:style>
  <w:style w:type="character" w:customStyle="1" w:styleId="ListLabel100">
    <w:name w:val="ListLabel 100"/>
    <w:qFormat/>
    <w:rPr>
      <w:rFonts w:ascii="Times New Roman" w:hAnsi="Times New Roman" w:cs="Symbol"/>
      <w:sz w:val="28"/>
    </w:rPr>
  </w:style>
  <w:style w:type="paragraph" w:customStyle="1" w:styleId="af0">
    <w:name w:val="Заголовок"/>
    <w:basedOn w:val="a"/>
    <w:next w:val="af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1">
    <w:name w:val="Body Text"/>
    <w:basedOn w:val="a"/>
    <w:unhideWhenUsed/>
    <w:rsid w:val="00151D72"/>
    <w:pPr>
      <w:spacing w:after="120"/>
    </w:pPr>
  </w:style>
  <w:style w:type="paragraph" w:styleId="af2">
    <w:name w:val="List"/>
    <w:basedOn w:val="af1"/>
    <w:rPr>
      <w:rFonts w:cs="Mang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af4">
    <w:name w:val="index heading"/>
    <w:basedOn w:val="a"/>
    <w:qFormat/>
    <w:pPr>
      <w:suppressLineNumbers/>
    </w:pPr>
    <w:rPr>
      <w:rFonts w:cs="Mangal"/>
    </w:rPr>
  </w:style>
  <w:style w:type="paragraph" w:customStyle="1" w:styleId="consplustitle">
    <w:name w:val="consplustitle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0"/>
    <w:qFormat/>
    <w:rsid w:val="007D0789"/>
    <w:pPr>
      <w:spacing w:line="240" w:lineRule="auto"/>
      <w:ind w:left="660"/>
      <w:jc w:val="center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tex2stcxspmiddle">
    <w:name w:val="tex2stcxspmiddle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tex2stcxsplast">
    <w:name w:val="tex2stcxsplast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tex2st">
    <w:name w:val="tex2st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f5">
    <w:name w:val="No Spacing"/>
    <w:uiPriority w:val="99"/>
    <w:qFormat/>
    <w:rsid w:val="00167198"/>
    <w:rPr>
      <w:rFonts w:ascii="Calibri" w:eastAsia="Calibri" w:hAnsi="Calibri" w:cs="Calibri"/>
      <w:color w:val="00000A"/>
      <w:sz w:val="22"/>
    </w:rPr>
  </w:style>
  <w:style w:type="paragraph" w:customStyle="1" w:styleId="Default">
    <w:name w:val="Default"/>
    <w:qFormat/>
    <w:rsid w:val="00FB1FB2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3">
    <w:name w:val="Body Text Indent 3"/>
    <w:basedOn w:val="a"/>
    <w:unhideWhenUsed/>
    <w:qFormat/>
    <w:rsid w:val="000D079E"/>
    <w:pPr>
      <w:spacing w:after="120"/>
      <w:ind w:left="283"/>
    </w:pPr>
    <w:rPr>
      <w:sz w:val="16"/>
      <w:szCs w:val="16"/>
    </w:rPr>
  </w:style>
  <w:style w:type="paragraph" w:styleId="af6">
    <w:name w:val="Normal (Web)"/>
    <w:basedOn w:val="a"/>
    <w:qFormat/>
    <w:rsid w:val="000D079E"/>
    <w:pPr>
      <w:spacing w:beforeAutospacing="1" w:afterAutospacing="1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3"/>
    <w:basedOn w:val="a"/>
    <w:qFormat/>
    <w:rsid w:val="000D079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0">
    <w:name w:val="ConsPlusTitle"/>
    <w:uiPriority w:val="99"/>
    <w:qFormat/>
    <w:rsid w:val="000D079E"/>
    <w:pPr>
      <w:widowControl w:val="0"/>
    </w:pPr>
    <w:rPr>
      <w:rFonts w:ascii="Arial" w:eastAsia="Times New Roman" w:hAnsi="Arial" w:cs="Arial"/>
      <w:b/>
      <w:bCs/>
      <w:color w:val="00000A"/>
      <w:sz w:val="36"/>
      <w:szCs w:val="20"/>
      <w:lang w:eastAsia="ru-RU"/>
    </w:rPr>
  </w:style>
  <w:style w:type="paragraph" w:styleId="af7">
    <w:name w:val="List Bullet"/>
    <w:basedOn w:val="a"/>
    <w:qFormat/>
    <w:rsid w:val="000D079E"/>
    <w:pPr>
      <w:spacing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af8">
    <w:name w:val="Знак"/>
    <w:basedOn w:val="a"/>
    <w:qFormat/>
    <w:rsid w:val="001B1FB0"/>
    <w:pPr>
      <w:spacing w:line="240" w:lineRule="exact"/>
      <w:jc w:val="both"/>
    </w:pPr>
    <w:rPr>
      <w:rFonts w:ascii="Times New Roman" w:eastAsia="Times New Roman" w:hAnsi="Times New Roman" w:cs="Times New Roman"/>
      <w:sz w:val="24"/>
      <w:lang w:val="en-US"/>
    </w:rPr>
  </w:style>
  <w:style w:type="paragraph" w:styleId="af9">
    <w:name w:val="Title"/>
    <w:basedOn w:val="a"/>
    <w:qFormat/>
    <w:rsid w:val="00DD1F2E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List Paragraph"/>
    <w:basedOn w:val="a"/>
    <w:uiPriority w:val="34"/>
    <w:qFormat/>
    <w:rsid w:val="000343D9"/>
    <w:pPr>
      <w:spacing w:after="160"/>
      <w:ind w:left="720"/>
      <w:contextualSpacing/>
    </w:pPr>
  </w:style>
  <w:style w:type="paragraph" w:styleId="afb">
    <w:name w:val="Body Text Indent"/>
    <w:basedOn w:val="a"/>
    <w:rsid w:val="00DC5F41"/>
    <w:pPr>
      <w:spacing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Абзац списка1"/>
    <w:basedOn w:val="a"/>
    <w:qFormat/>
    <w:rsid w:val="001F0D0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tandard">
    <w:name w:val="Standard"/>
    <w:qFormat/>
    <w:rsid w:val="001F0D09"/>
    <w:pPr>
      <w:suppressAutoHyphens/>
      <w:textAlignment w:val="baseline"/>
    </w:pPr>
    <w:rPr>
      <w:rFonts w:ascii="Times New Roman" w:eastAsia="SimSun" w:hAnsi="Times New Roman" w:cs="Times New Roman"/>
      <w:color w:val="00000A"/>
      <w:sz w:val="24"/>
      <w:szCs w:val="24"/>
      <w:lang w:eastAsia="ru-RU" w:bidi="hi-IN"/>
    </w:rPr>
  </w:style>
  <w:style w:type="paragraph" w:styleId="afc">
    <w:name w:val="header"/>
    <w:basedOn w:val="a"/>
    <w:rsid w:val="00DC5F4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d">
    <w:name w:val="footer"/>
    <w:basedOn w:val="a"/>
    <w:rsid w:val="00DC5F4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e">
    <w:name w:val="для проектов"/>
    <w:basedOn w:val="a"/>
    <w:semiHidden/>
    <w:qFormat/>
    <w:rsid w:val="00DC5F41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qFormat/>
    <w:rsid w:val="00DC5F41"/>
    <w:pPr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12">
    <w:name w:val="Название1"/>
    <w:qFormat/>
    <w:rsid w:val="00DC5F41"/>
    <w:pPr>
      <w:jc w:val="center"/>
    </w:pPr>
    <w:rPr>
      <w:rFonts w:ascii="Arial" w:eastAsia="Times New Roman" w:hAnsi="Arial" w:cs="Times New Roman"/>
      <w:color w:val="00000A"/>
      <w:sz w:val="24"/>
      <w:szCs w:val="20"/>
      <w:lang w:eastAsia="ru-RU"/>
    </w:rPr>
  </w:style>
  <w:style w:type="paragraph" w:customStyle="1" w:styleId="13">
    <w:name w:val="Обычный1"/>
    <w:qFormat/>
    <w:rsid w:val="00DC5F41"/>
    <w:pPr>
      <w:widowControl w:val="0"/>
    </w:pPr>
    <w:rPr>
      <w:rFonts w:ascii="Times New Roman" w:eastAsia="Times New Roman" w:hAnsi="Times New Roman" w:cs="Times New Roman"/>
      <w:color w:val="00000A"/>
      <w:sz w:val="36"/>
      <w:szCs w:val="20"/>
      <w:lang w:eastAsia="ru-RU"/>
    </w:rPr>
  </w:style>
  <w:style w:type="paragraph" w:customStyle="1" w:styleId="310">
    <w:name w:val="Основной текст 31"/>
    <w:basedOn w:val="13"/>
    <w:qFormat/>
    <w:rsid w:val="00DC5F41"/>
    <w:pPr>
      <w:widowControl/>
    </w:pPr>
    <w:rPr>
      <w:rFonts w:ascii="Arial" w:hAnsi="Arial"/>
      <w:color w:val="FF0000"/>
      <w:sz w:val="28"/>
    </w:rPr>
  </w:style>
  <w:style w:type="paragraph" w:styleId="35">
    <w:name w:val="toc 3"/>
    <w:aliases w:val="Оглавление 3 Знак,Оглавление 3 Знак Знак,Оглавление 3 Знак Знак Знак,Оглавление 3 Знак Знак Знак Знак,Оглавление 3 Знак Знак Знак Знак Знак,Оглавление 3 Знак Знак Знак Знак Знак Знак,Оглавление 3 Знак Знак Знак Знак Знак Знак Знак"/>
    <w:basedOn w:val="a"/>
    <w:link w:val="35"/>
    <w:autoRedefine/>
    <w:semiHidden/>
    <w:rsid w:val="00DC5F41"/>
    <w:pPr>
      <w:widowControl w:val="0"/>
      <w:spacing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30"/>
      <w:lang w:eastAsia="ru-RU"/>
    </w:rPr>
  </w:style>
  <w:style w:type="paragraph" w:customStyle="1" w:styleId="211">
    <w:name w:val="Заголовок 21"/>
    <w:basedOn w:val="13"/>
    <w:qFormat/>
    <w:rsid w:val="00DC5F41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---">
    <w:name w:val="---"/>
    <w:basedOn w:val="a"/>
    <w:qFormat/>
    <w:rsid w:val="00DC5F41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qFormat/>
    <w:rsid w:val="00DC5F41"/>
    <w:pPr>
      <w:spacing w:line="240" w:lineRule="auto"/>
      <w:jc w:val="both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customStyle="1" w:styleId="ConsPlusNonformat">
    <w:name w:val="ConsPlusNonformat"/>
    <w:qFormat/>
    <w:rsid w:val="00DC5F41"/>
    <w:pPr>
      <w:widowControl w:val="0"/>
    </w:pPr>
    <w:rPr>
      <w:rFonts w:ascii="Courier New" w:eastAsia="Times New Roman" w:hAnsi="Courier New" w:cs="Courier New"/>
      <w:color w:val="00000A"/>
      <w:sz w:val="36"/>
      <w:szCs w:val="20"/>
      <w:lang w:eastAsia="ru-RU"/>
    </w:rPr>
  </w:style>
  <w:style w:type="paragraph" w:customStyle="1" w:styleId="ConsPlusNormal">
    <w:name w:val="ConsPlusNormal"/>
    <w:qFormat/>
    <w:rsid w:val="00DC5F41"/>
    <w:pPr>
      <w:widowControl w:val="0"/>
      <w:ind w:firstLine="720"/>
    </w:pPr>
    <w:rPr>
      <w:rFonts w:ascii="Arial" w:eastAsia="Times New Roman" w:hAnsi="Arial" w:cs="Arial"/>
      <w:color w:val="00000A"/>
      <w:sz w:val="36"/>
      <w:szCs w:val="20"/>
      <w:lang w:eastAsia="ru-RU"/>
    </w:rPr>
  </w:style>
  <w:style w:type="paragraph" w:customStyle="1" w:styleId="ConsNormal">
    <w:name w:val="ConsNormal"/>
    <w:qFormat/>
    <w:rsid w:val="00DC5F41"/>
    <w:pPr>
      <w:widowControl w:val="0"/>
      <w:overflowPunct w:val="0"/>
      <w:ind w:firstLine="720"/>
    </w:pPr>
    <w:rPr>
      <w:rFonts w:ascii="Arial" w:eastAsia="Times New Roman" w:hAnsi="Arial" w:cs="Times New Roman"/>
      <w:color w:val="00000A"/>
      <w:sz w:val="36"/>
      <w:szCs w:val="20"/>
      <w:lang w:eastAsia="ru-RU"/>
    </w:rPr>
  </w:style>
  <w:style w:type="paragraph" w:styleId="aff">
    <w:name w:val="Balloon Text"/>
    <w:basedOn w:val="a"/>
    <w:semiHidden/>
    <w:qFormat/>
    <w:rsid w:val="00DC5F41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Знак1"/>
    <w:basedOn w:val="a"/>
    <w:qFormat/>
    <w:rsid w:val="00DC5F41"/>
    <w:pPr>
      <w:widowControl w:val="0"/>
      <w:spacing w:beforeAutospacing="1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ОТСТУП"/>
    <w:basedOn w:val="a"/>
    <w:qFormat/>
    <w:rsid w:val="00DC5F41"/>
    <w:pPr>
      <w:widowControl w:val="0"/>
      <w:spacing w:line="240" w:lineRule="auto"/>
      <w:ind w:firstLine="709"/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Cell">
    <w:name w:val="ConsPlusCell"/>
    <w:qFormat/>
    <w:rsid w:val="00DC5F41"/>
    <w:pPr>
      <w:widowControl w:val="0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ff1">
    <w:name w:val="Содержимое таблицы"/>
    <w:basedOn w:val="a"/>
    <w:qFormat/>
  </w:style>
  <w:style w:type="paragraph" w:customStyle="1" w:styleId="aff2">
    <w:name w:val="Заголовок таблицы"/>
    <w:basedOn w:val="aff1"/>
    <w:qFormat/>
  </w:style>
  <w:style w:type="table" w:styleId="aff3">
    <w:name w:val="Table Grid"/>
    <w:basedOn w:val="a1"/>
    <w:uiPriority w:val="39"/>
    <w:rsid w:val="00DC5F41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7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BECF9-D1BF-406A-B0F5-5771FADE9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6105</TotalTime>
  <Pages>1</Pages>
  <Words>6660</Words>
  <Characters>37967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Motorova Elena</dc:creator>
  <dc:description/>
  <cp:lastModifiedBy>Зинаеда</cp:lastModifiedBy>
  <cp:revision>486</cp:revision>
  <cp:lastPrinted>2020-11-23T09:38:00Z</cp:lastPrinted>
  <dcterms:created xsi:type="dcterms:W3CDTF">2016-07-11T04:58:00Z</dcterms:created>
  <dcterms:modified xsi:type="dcterms:W3CDTF">2021-12-23T09:25:00Z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